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B5" w:rsidRPr="00F17ABB" w:rsidRDefault="00C46FB5" w:rsidP="00850076">
      <w:pPr>
        <w:pStyle w:val="Style1"/>
        <w:widowControl/>
        <w:spacing w:line="216" w:lineRule="auto"/>
        <w:ind w:left="2126" w:right="2160"/>
        <w:jc w:val="center"/>
        <w:rPr>
          <w:rStyle w:val="FontStyle11"/>
          <w:spacing w:val="40"/>
          <w:sz w:val="24"/>
          <w:szCs w:val="24"/>
        </w:rPr>
      </w:pPr>
      <w:r w:rsidRPr="00F17ABB">
        <w:rPr>
          <w:rStyle w:val="FontStyle11"/>
          <w:spacing w:val="40"/>
          <w:sz w:val="24"/>
          <w:szCs w:val="24"/>
        </w:rPr>
        <w:t xml:space="preserve">ДОГОВОР </w:t>
      </w:r>
    </w:p>
    <w:p w:rsidR="00C46FB5" w:rsidRPr="00F17ABB" w:rsidRDefault="00C46FB5" w:rsidP="00850076">
      <w:pPr>
        <w:pStyle w:val="Style1"/>
        <w:widowControl/>
        <w:spacing w:line="216" w:lineRule="auto"/>
        <w:ind w:right="83"/>
        <w:jc w:val="center"/>
        <w:rPr>
          <w:rStyle w:val="FontStyle11"/>
          <w:sz w:val="24"/>
          <w:szCs w:val="24"/>
        </w:rPr>
      </w:pPr>
      <w:r w:rsidRPr="00F17ABB">
        <w:rPr>
          <w:rStyle w:val="FontStyle11"/>
          <w:sz w:val="24"/>
          <w:szCs w:val="24"/>
        </w:rPr>
        <w:t>управления многоквартирным домом</w:t>
      </w:r>
    </w:p>
    <w:p w:rsidR="00C46FB5" w:rsidRPr="00F17ABB" w:rsidRDefault="00C46FB5" w:rsidP="00850076">
      <w:pPr>
        <w:pStyle w:val="Style1"/>
        <w:widowControl/>
        <w:spacing w:line="216" w:lineRule="auto"/>
        <w:ind w:right="83"/>
        <w:jc w:val="center"/>
        <w:rPr>
          <w:rStyle w:val="FontStyle11"/>
          <w:sz w:val="24"/>
          <w:szCs w:val="24"/>
        </w:rPr>
      </w:pPr>
    </w:p>
    <w:p w:rsidR="00C46FB5" w:rsidRPr="00F17ABB" w:rsidRDefault="00C46FB5" w:rsidP="00850076">
      <w:pPr>
        <w:pStyle w:val="Style2"/>
        <w:widowControl/>
        <w:tabs>
          <w:tab w:val="left" w:leader="underscore" w:pos="2794"/>
          <w:tab w:val="left" w:pos="4699"/>
          <w:tab w:val="left" w:leader="underscore" w:pos="5280"/>
          <w:tab w:val="left" w:leader="underscore" w:pos="6624"/>
          <w:tab w:val="left" w:leader="underscore" w:pos="7061"/>
        </w:tabs>
        <w:spacing w:line="216" w:lineRule="auto"/>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 xml:space="preserve">г. Сергиев Посад                                                           </w:t>
      </w: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 xml:space="preserve">    «___» _____________20_____г.</w:t>
      </w:r>
    </w:p>
    <w:p w:rsidR="00C46FB5" w:rsidRPr="00F17ABB" w:rsidRDefault="00C46FB5" w:rsidP="00850076">
      <w:pPr>
        <w:pStyle w:val="Style2"/>
        <w:widowControl/>
        <w:tabs>
          <w:tab w:val="left" w:leader="underscore" w:pos="2794"/>
          <w:tab w:val="left" w:pos="4699"/>
          <w:tab w:val="left" w:leader="underscore" w:pos="5280"/>
          <w:tab w:val="left" w:leader="underscore" w:pos="6624"/>
          <w:tab w:val="left" w:leader="underscore" w:pos="7061"/>
        </w:tabs>
        <w:spacing w:line="216" w:lineRule="auto"/>
        <w:jc w:val="center"/>
        <w:rPr>
          <w:rStyle w:val="FontStyle13"/>
          <w:rFonts w:ascii="Times New Roman" w:hAnsi="Times New Roman" w:cs="Times New Roman"/>
          <w:sz w:val="24"/>
          <w:szCs w:val="24"/>
        </w:rPr>
      </w:pPr>
    </w:p>
    <w:p w:rsidR="00C46FB5" w:rsidRPr="00F17ABB" w:rsidRDefault="00C46FB5" w:rsidP="00F17ABB">
      <w:pPr>
        <w:snapToGrid w:val="0"/>
        <w:spacing w:after="0" w:line="240" w:lineRule="auto"/>
        <w:jc w:val="both"/>
        <w:rPr>
          <w:rStyle w:val="FontStyle13"/>
          <w:rFonts w:ascii="Times New Roman" w:hAnsi="Times New Roman" w:cs="Times New Roman"/>
          <w:sz w:val="24"/>
          <w:szCs w:val="24"/>
        </w:rPr>
      </w:pPr>
      <w:r w:rsidRPr="00F17ABB">
        <w:rPr>
          <w:rStyle w:val="FontStyle14"/>
          <w:rFonts w:ascii="Times New Roman" w:hAnsi="Times New Roman" w:cs="Times New Roman"/>
          <w:bCs/>
          <w:sz w:val="24"/>
          <w:szCs w:val="24"/>
          <w:lang w:eastAsia="ru-RU"/>
        </w:rPr>
        <w:t>Общество  с ограниченной  ответственностью «Жилгарант-Инвест»</w:t>
      </w:r>
      <w:r w:rsidRPr="00F17ABB">
        <w:rPr>
          <w:rStyle w:val="FontStyle14"/>
          <w:rFonts w:ascii="Times New Roman" w:hAnsi="Times New Roman" w:cs="Times New Roman"/>
          <w:bCs/>
          <w:sz w:val="24"/>
          <w:szCs w:val="24"/>
        </w:rPr>
        <w:t>, именуемое в дальнейшем «Управляющая компания», в лице директора</w:t>
      </w:r>
      <w:r w:rsidRPr="00F17ABB">
        <w:rPr>
          <w:rStyle w:val="FontStyle14"/>
          <w:rFonts w:ascii="Times New Roman" w:hAnsi="Times New Roman" w:cs="Times New Roman"/>
          <w:bCs/>
          <w:sz w:val="24"/>
          <w:szCs w:val="24"/>
          <w:lang w:eastAsia="ru-RU"/>
        </w:rPr>
        <w:t xml:space="preserve">   Калямина Сергея Ивановича</w:t>
      </w:r>
      <w:r w:rsidRPr="00F17ABB">
        <w:rPr>
          <w:rStyle w:val="FontStyle14"/>
          <w:rFonts w:ascii="Times New Roman" w:hAnsi="Times New Roman" w:cs="Times New Roman"/>
          <w:bCs/>
          <w:sz w:val="24"/>
          <w:szCs w:val="24"/>
        </w:rPr>
        <w:t>, действующего на основании Устава и</w:t>
      </w:r>
      <w:r>
        <w:rPr>
          <w:rStyle w:val="FontStyle14"/>
          <w:rFonts w:ascii="Times New Roman" w:hAnsi="Times New Roman" w:cs="Times New Roman"/>
          <w:bCs/>
          <w:sz w:val="24"/>
          <w:szCs w:val="24"/>
        </w:rPr>
        <w:t xml:space="preserve"> </w:t>
      </w:r>
      <w:r w:rsidRPr="00F17ABB">
        <w:rPr>
          <w:rStyle w:val="FontStyle13"/>
          <w:rFonts w:ascii="Times New Roman" w:hAnsi="Times New Roman" w:cs="Times New Roman"/>
          <w:sz w:val="24"/>
          <w:szCs w:val="24"/>
        </w:rPr>
        <w:t>гражданин_________________________</w:t>
      </w:r>
      <w:r>
        <w:rPr>
          <w:rStyle w:val="FontStyle13"/>
          <w:rFonts w:ascii="Times New Roman" w:hAnsi="Times New Roman" w:cs="Times New Roman"/>
          <w:sz w:val="24"/>
          <w:szCs w:val="24"/>
        </w:rPr>
        <w:t>__________</w:t>
      </w:r>
    </w:p>
    <w:p w:rsidR="00C46FB5" w:rsidRPr="00F17ABB" w:rsidRDefault="00C46FB5" w:rsidP="00F17ABB">
      <w:pPr>
        <w:pStyle w:val="Style2"/>
        <w:widowControl/>
        <w:tabs>
          <w:tab w:val="left" w:leader="underscore" w:pos="1656"/>
          <w:tab w:val="left" w:leader="underscore" w:pos="3254"/>
        </w:tabs>
        <w:spacing w:line="216" w:lineRule="auto"/>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паспорт серии</w:t>
      </w:r>
      <w:r>
        <w:rPr>
          <w:rStyle w:val="FontStyle13"/>
          <w:rFonts w:ascii="Times New Roman" w:hAnsi="Times New Roman" w:cs="Times New Roman"/>
          <w:sz w:val="24"/>
          <w:szCs w:val="24"/>
        </w:rPr>
        <w:t>_________</w:t>
      </w:r>
      <w:r w:rsidRPr="00F17ABB">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__________выдан  </w:t>
      </w:r>
      <w:r w:rsidRPr="00F17ABB">
        <w:rPr>
          <w:rStyle w:val="FontStyle13"/>
          <w:rFonts w:ascii="Times New Roman" w:hAnsi="Times New Roman" w:cs="Times New Roman"/>
          <w:sz w:val="24"/>
          <w:szCs w:val="24"/>
        </w:rPr>
        <w:t>(когда)________________________________(кем)___________________________________</w:t>
      </w:r>
    </w:p>
    <w:p w:rsidR="00C46FB5" w:rsidRPr="00F17ABB" w:rsidRDefault="00C46FB5" w:rsidP="00F17ABB">
      <w:pPr>
        <w:pStyle w:val="Style2"/>
        <w:widowControl/>
        <w:tabs>
          <w:tab w:val="left" w:leader="underscore" w:pos="4046"/>
        </w:tabs>
        <w:spacing w:line="216" w:lineRule="auto"/>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собственник жилого помещения - квартиры №</w:t>
      </w:r>
      <w:r w:rsidRPr="00F17ABB">
        <w:rPr>
          <w:rStyle w:val="FontStyle13"/>
          <w:rFonts w:ascii="Times New Roman" w:hAnsi="Times New Roman" w:cs="Times New Roman"/>
          <w:sz w:val="24"/>
          <w:szCs w:val="24"/>
        </w:rPr>
        <w:tab/>
        <w:t>(части квартиры, комнаты в коммунальной квартире) в многоквартирном доме по адресу:___________________________</w:t>
      </w:r>
      <w:r>
        <w:rPr>
          <w:rStyle w:val="FontStyle13"/>
          <w:rFonts w:ascii="Times New Roman" w:hAnsi="Times New Roman" w:cs="Times New Roman"/>
          <w:sz w:val="24"/>
          <w:szCs w:val="24"/>
        </w:rPr>
        <w:t>_________</w:t>
      </w:r>
      <w:r w:rsidRPr="00F17ABB">
        <w:rPr>
          <w:rStyle w:val="FontStyle13"/>
          <w:rFonts w:ascii="Times New Roman" w:hAnsi="Times New Roman" w:cs="Times New Roman"/>
          <w:sz w:val="24"/>
          <w:szCs w:val="24"/>
        </w:rPr>
        <w:t>__________, действующего на основании</w:t>
      </w:r>
    </w:p>
    <w:p w:rsidR="00C46FB5" w:rsidRPr="00F17ABB" w:rsidRDefault="00C46FB5" w:rsidP="00F17ABB">
      <w:pPr>
        <w:pStyle w:val="Style2"/>
        <w:widowControl/>
        <w:tabs>
          <w:tab w:val="left" w:leader="underscore" w:pos="6893"/>
        </w:tabs>
        <w:spacing w:line="216" w:lineRule="auto"/>
        <w:rPr>
          <w:rStyle w:val="FontStyle14"/>
          <w:rFonts w:ascii="Times New Roman" w:hAnsi="Times New Roman" w:cs="Times New Roman"/>
          <w:sz w:val="24"/>
          <w:szCs w:val="24"/>
        </w:rPr>
      </w:pPr>
      <w:r w:rsidRPr="00F17ABB">
        <w:rPr>
          <w:rStyle w:val="FontStyle13"/>
          <w:rFonts w:ascii="Times New Roman" w:hAnsi="Times New Roman" w:cs="Times New Roman"/>
          <w:sz w:val="24"/>
          <w:szCs w:val="24"/>
        </w:rPr>
        <w:t>свидетельства о регистрации, (договора приватизации) №</w:t>
      </w:r>
      <w:r w:rsidRPr="00F17ABB">
        <w:rPr>
          <w:rStyle w:val="FontStyle13"/>
          <w:rFonts w:ascii="Times New Roman" w:hAnsi="Times New Roman" w:cs="Times New Roman"/>
          <w:sz w:val="24"/>
          <w:szCs w:val="24"/>
        </w:rPr>
        <w:tab/>
        <w:t xml:space="preserve"> от</w:t>
      </w:r>
      <w:r>
        <w:rPr>
          <w:rStyle w:val="FontStyle13"/>
          <w:rFonts w:ascii="Times New Roman" w:hAnsi="Times New Roman" w:cs="Times New Roman"/>
          <w:sz w:val="24"/>
          <w:szCs w:val="24"/>
        </w:rPr>
        <w:t>________</w:t>
      </w:r>
      <w:r w:rsidRPr="00F17ABB">
        <w:rPr>
          <w:rStyle w:val="FontStyle13"/>
          <w:rFonts w:ascii="Times New Roman" w:hAnsi="Times New Roman" w:cs="Times New Roman"/>
          <w:sz w:val="24"/>
          <w:szCs w:val="24"/>
        </w:rPr>
        <w:t xml:space="preserve">, </w:t>
      </w:r>
      <w:proofErr w:type="gramStart"/>
      <w:r w:rsidRPr="00F17ABB">
        <w:rPr>
          <w:rStyle w:val="FontStyle13"/>
          <w:rFonts w:ascii="Times New Roman" w:hAnsi="Times New Roman" w:cs="Times New Roman"/>
          <w:sz w:val="24"/>
          <w:szCs w:val="24"/>
        </w:rPr>
        <w:t>выданном</w:t>
      </w:r>
      <w:proofErr w:type="gramEnd"/>
      <w:r>
        <w:rPr>
          <w:rStyle w:val="FontStyle13"/>
          <w:rFonts w:ascii="Times New Roman" w:hAnsi="Times New Roman" w:cs="Times New Roman"/>
          <w:sz w:val="24"/>
          <w:szCs w:val="24"/>
        </w:rPr>
        <w:t xml:space="preserve"> </w:t>
      </w:r>
      <w:r w:rsidRPr="00F17ABB">
        <w:rPr>
          <w:rStyle w:val="FontStyle14"/>
          <w:rFonts w:ascii="Times New Roman" w:hAnsi="Times New Roman" w:cs="Times New Roman"/>
          <w:sz w:val="24"/>
          <w:szCs w:val="24"/>
        </w:rPr>
        <w:t>(наименование регистрирующего органа)</w:t>
      </w:r>
      <w:r>
        <w:rPr>
          <w:rStyle w:val="FontStyle14"/>
          <w:rFonts w:ascii="Times New Roman" w:hAnsi="Times New Roman" w:cs="Times New Roman"/>
          <w:sz w:val="24"/>
          <w:szCs w:val="24"/>
        </w:rPr>
        <w:t>_________________________________________,</w:t>
      </w:r>
    </w:p>
    <w:p w:rsidR="00C46FB5" w:rsidRPr="00F17ABB" w:rsidRDefault="00C46FB5" w:rsidP="00850076">
      <w:pPr>
        <w:pStyle w:val="Style2"/>
        <w:widowControl/>
        <w:tabs>
          <w:tab w:val="left" w:leader="underscore" w:pos="7138"/>
        </w:tabs>
        <w:spacing w:line="21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доля в праве собственности______________________________________________________</w:t>
      </w:r>
    </w:p>
    <w:p w:rsidR="00C46FB5" w:rsidRPr="00F17ABB" w:rsidRDefault="00C46FB5" w:rsidP="00850076">
      <w:pPr>
        <w:pStyle w:val="Style2"/>
        <w:widowControl/>
        <w:tabs>
          <w:tab w:val="left" w:leader="underscore" w:pos="4354"/>
        </w:tabs>
        <w:spacing w:line="216" w:lineRule="auto"/>
        <w:rPr>
          <w:rStyle w:val="FontStyle13"/>
          <w:rFonts w:ascii="Times New Roman" w:hAnsi="Times New Roman" w:cs="Times New Roman"/>
          <w:sz w:val="24"/>
          <w:szCs w:val="24"/>
        </w:rPr>
      </w:pPr>
    </w:p>
    <w:p w:rsidR="00C46FB5" w:rsidRPr="00F17ABB" w:rsidRDefault="00C46FB5" w:rsidP="00F17ABB">
      <w:pPr>
        <w:snapToGrid w:val="0"/>
        <w:spacing w:after="0" w:line="240" w:lineRule="auto"/>
        <w:jc w:val="both"/>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гражданин_________________________</w:t>
      </w:r>
      <w:r>
        <w:rPr>
          <w:rStyle w:val="FontStyle13"/>
          <w:rFonts w:ascii="Times New Roman" w:hAnsi="Times New Roman" w:cs="Times New Roman"/>
          <w:sz w:val="24"/>
          <w:szCs w:val="24"/>
        </w:rPr>
        <w:t xml:space="preserve">__________ </w:t>
      </w:r>
      <w:r w:rsidRPr="00F17ABB">
        <w:rPr>
          <w:rStyle w:val="FontStyle13"/>
          <w:rFonts w:ascii="Times New Roman" w:hAnsi="Times New Roman" w:cs="Times New Roman"/>
          <w:sz w:val="24"/>
          <w:szCs w:val="24"/>
        </w:rPr>
        <w:t>паспорт серии _________ №</w:t>
      </w:r>
      <w:r>
        <w:rPr>
          <w:rStyle w:val="FontStyle13"/>
          <w:rFonts w:ascii="Times New Roman" w:hAnsi="Times New Roman" w:cs="Times New Roman"/>
          <w:sz w:val="24"/>
          <w:szCs w:val="24"/>
        </w:rPr>
        <w:t xml:space="preserve"> __________</w:t>
      </w:r>
      <w:r w:rsidRPr="00F17ABB">
        <w:rPr>
          <w:rStyle w:val="FontStyle13"/>
          <w:rFonts w:ascii="Times New Roman" w:hAnsi="Times New Roman" w:cs="Times New Roman"/>
          <w:sz w:val="24"/>
          <w:szCs w:val="24"/>
        </w:rPr>
        <w:t>выдан</w:t>
      </w: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(когда)</w:t>
      </w: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________________(кем)_________</w:t>
      </w:r>
      <w:r>
        <w:rPr>
          <w:rStyle w:val="FontStyle13"/>
          <w:rFonts w:ascii="Times New Roman" w:hAnsi="Times New Roman" w:cs="Times New Roman"/>
          <w:sz w:val="24"/>
          <w:szCs w:val="24"/>
        </w:rPr>
        <w:t>_______________</w:t>
      </w:r>
      <w:r w:rsidRPr="00F17ABB">
        <w:rPr>
          <w:rStyle w:val="FontStyle13"/>
          <w:rFonts w:ascii="Times New Roman" w:hAnsi="Times New Roman" w:cs="Times New Roman"/>
          <w:sz w:val="24"/>
          <w:szCs w:val="24"/>
        </w:rPr>
        <w:t>собственник жилого помещения - квартиры №</w:t>
      </w:r>
      <w:r w:rsidRPr="00F17ABB">
        <w:rPr>
          <w:rStyle w:val="FontStyle13"/>
          <w:rFonts w:ascii="Times New Roman" w:hAnsi="Times New Roman" w:cs="Times New Roman"/>
          <w:sz w:val="24"/>
          <w:szCs w:val="24"/>
        </w:rPr>
        <w:tab/>
        <w:t>(части квартиры, комнаты в коммунальной квартире) в многоквартирном доме по адресу:___________________________</w:t>
      </w:r>
      <w:r>
        <w:rPr>
          <w:rStyle w:val="FontStyle13"/>
          <w:rFonts w:ascii="Times New Roman" w:hAnsi="Times New Roman" w:cs="Times New Roman"/>
          <w:sz w:val="24"/>
          <w:szCs w:val="24"/>
        </w:rPr>
        <w:t>_________</w:t>
      </w:r>
      <w:r w:rsidRPr="00F17ABB">
        <w:rPr>
          <w:rStyle w:val="FontStyle13"/>
          <w:rFonts w:ascii="Times New Roman" w:hAnsi="Times New Roman" w:cs="Times New Roman"/>
          <w:sz w:val="24"/>
          <w:szCs w:val="24"/>
        </w:rPr>
        <w:t>__________, действующего на основании</w:t>
      </w:r>
    </w:p>
    <w:p w:rsidR="00C46FB5" w:rsidRPr="00F17ABB" w:rsidRDefault="00C46FB5" w:rsidP="00F17ABB">
      <w:pPr>
        <w:pStyle w:val="Style2"/>
        <w:widowControl/>
        <w:tabs>
          <w:tab w:val="left" w:leader="underscore" w:pos="6893"/>
        </w:tabs>
        <w:spacing w:line="216" w:lineRule="auto"/>
        <w:rPr>
          <w:rStyle w:val="FontStyle14"/>
          <w:rFonts w:ascii="Times New Roman" w:hAnsi="Times New Roman" w:cs="Times New Roman"/>
          <w:sz w:val="24"/>
          <w:szCs w:val="24"/>
        </w:rPr>
      </w:pPr>
      <w:r w:rsidRPr="00F17ABB">
        <w:rPr>
          <w:rStyle w:val="FontStyle13"/>
          <w:rFonts w:ascii="Times New Roman" w:hAnsi="Times New Roman" w:cs="Times New Roman"/>
          <w:sz w:val="24"/>
          <w:szCs w:val="24"/>
        </w:rPr>
        <w:t>свидетельства о регистрации, (договора приватизации) №</w:t>
      </w:r>
      <w:r w:rsidRPr="00F17ABB">
        <w:rPr>
          <w:rStyle w:val="FontStyle13"/>
          <w:rFonts w:ascii="Times New Roman" w:hAnsi="Times New Roman" w:cs="Times New Roman"/>
          <w:sz w:val="24"/>
          <w:szCs w:val="24"/>
        </w:rPr>
        <w:tab/>
        <w:t xml:space="preserve"> от</w:t>
      </w:r>
      <w:r>
        <w:rPr>
          <w:rStyle w:val="FontStyle13"/>
          <w:rFonts w:ascii="Times New Roman" w:hAnsi="Times New Roman" w:cs="Times New Roman"/>
          <w:sz w:val="24"/>
          <w:szCs w:val="24"/>
        </w:rPr>
        <w:t>________</w:t>
      </w:r>
      <w:r w:rsidRPr="00F17ABB">
        <w:rPr>
          <w:rStyle w:val="FontStyle13"/>
          <w:rFonts w:ascii="Times New Roman" w:hAnsi="Times New Roman" w:cs="Times New Roman"/>
          <w:sz w:val="24"/>
          <w:szCs w:val="24"/>
        </w:rPr>
        <w:t xml:space="preserve">, </w:t>
      </w:r>
      <w:proofErr w:type="gramStart"/>
      <w:r w:rsidRPr="00F17ABB">
        <w:rPr>
          <w:rStyle w:val="FontStyle13"/>
          <w:rFonts w:ascii="Times New Roman" w:hAnsi="Times New Roman" w:cs="Times New Roman"/>
          <w:sz w:val="24"/>
          <w:szCs w:val="24"/>
        </w:rPr>
        <w:t>выданном</w:t>
      </w:r>
      <w:proofErr w:type="gramEnd"/>
      <w:r>
        <w:rPr>
          <w:rStyle w:val="FontStyle13"/>
          <w:rFonts w:ascii="Times New Roman" w:hAnsi="Times New Roman" w:cs="Times New Roman"/>
          <w:sz w:val="24"/>
          <w:szCs w:val="24"/>
        </w:rPr>
        <w:t xml:space="preserve"> </w:t>
      </w:r>
      <w:r w:rsidRPr="00F17ABB">
        <w:rPr>
          <w:rStyle w:val="FontStyle14"/>
          <w:rFonts w:ascii="Times New Roman" w:hAnsi="Times New Roman" w:cs="Times New Roman"/>
          <w:sz w:val="24"/>
          <w:szCs w:val="24"/>
        </w:rPr>
        <w:t>(наименование регистрирующего органа)</w:t>
      </w:r>
      <w:r>
        <w:rPr>
          <w:rStyle w:val="FontStyle14"/>
          <w:rFonts w:ascii="Times New Roman" w:hAnsi="Times New Roman" w:cs="Times New Roman"/>
          <w:sz w:val="24"/>
          <w:szCs w:val="24"/>
        </w:rPr>
        <w:t>_________________________________________,</w:t>
      </w:r>
    </w:p>
    <w:p w:rsidR="00C46FB5" w:rsidRPr="00F17ABB" w:rsidRDefault="00C46FB5" w:rsidP="00F17ABB">
      <w:pPr>
        <w:pStyle w:val="Style2"/>
        <w:widowControl/>
        <w:tabs>
          <w:tab w:val="left" w:leader="underscore" w:pos="7138"/>
        </w:tabs>
        <w:spacing w:line="21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доля в праве собственности______________________________________________________</w:t>
      </w:r>
    </w:p>
    <w:p w:rsidR="00C46FB5" w:rsidRPr="00F17ABB" w:rsidRDefault="00C46FB5" w:rsidP="00850076">
      <w:pPr>
        <w:pStyle w:val="Style2"/>
        <w:widowControl/>
        <w:spacing w:line="216" w:lineRule="auto"/>
        <w:rPr>
          <w:rFonts w:ascii="Times New Roman" w:hAnsi="Times New Roman"/>
        </w:rPr>
      </w:pPr>
    </w:p>
    <w:p w:rsidR="00C46FB5" w:rsidRPr="00F17ABB" w:rsidRDefault="00C46FB5" w:rsidP="00F17ABB">
      <w:pPr>
        <w:snapToGrid w:val="0"/>
        <w:spacing w:after="0" w:line="240" w:lineRule="auto"/>
        <w:jc w:val="both"/>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гражданин_________________________</w:t>
      </w:r>
      <w:r>
        <w:rPr>
          <w:rStyle w:val="FontStyle13"/>
          <w:rFonts w:ascii="Times New Roman" w:hAnsi="Times New Roman" w:cs="Times New Roman"/>
          <w:sz w:val="24"/>
          <w:szCs w:val="24"/>
        </w:rPr>
        <w:t xml:space="preserve">__________ </w:t>
      </w:r>
      <w:r w:rsidRPr="00F17ABB">
        <w:rPr>
          <w:rStyle w:val="FontStyle13"/>
          <w:rFonts w:ascii="Times New Roman" w:hAnsi="Times New Roman" w:cs="Times New Roman"/>
          <w:sz w:val="24"/>
          <w:szCs w:val="24"/>
        </w:rPr>
        <w:t>паспорт серии _________ №</w:t>
      </w:r>
      <w:r>
        <w:rPr>
          <w:rStyle w:val="FontStyle13"/>
          <w:rFonts w:ascii="Times New Roman" w:hAnsi="Times New Roman" w:cs="Times New Roman"/>
          <w:sz w:val="24"/>
          <w:szCs w:val="24"/>
        </w:rPr>
        <w:t xml:space="preserve"> __________</w:t>
      </w:r>
      <w:r w:rsidRPr="00F17ABB">
        <w:rPr>
          <w:rStyle w:val="FontStyle13"/>
          <w:rFonts w:ascii="Times New Roman" w:hAnsi="Times New Roman" w:cs="Times New Roman"/>
          <w:sz w:val="24"/>
          <w:szCs w:val="24"/>
        </w:rPr>
        <w:t>выдан</w:t>
      </w: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(когда)</w:t>
      </w: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________________(кем)_________</w:t>
      </w:r>
      <w:r>
        <w:rPr>
          <w:rStyle w:val="FontStyle13"/>
          <w:rFonts w:ascii="Times New Roman" w:hAnsi="Times New Roman" w:cs="Times New Roman"/>
          <w:sz w:val="24"/>
          <w:szCs w:val="24"/>
        </w:rPr>
        <w:t>_______________</w:t>
      </w:r>
      <w:r w:rsidRPr="00F17ABB">
        <w:rPr>
          <w:rStyle w:val="FontStyle13"/>
          <w:rFonts w:ascii="Times New Roman" w:hAnsi="Times New Roman" w:cs="Times New Roman"/>
          <w:sz w:val="24"/>
          <w:szCs w:val="24"/>
        </w:rPr>
        <w:t>собственник жилого помещения - квартиры №</w:t>
      </w:r>
      <w:r w:rsidRPr="00F17ABB">
        <w:rPr>
          <w:rStyle w:val="FontStyle13"/>
          <w:rFonts w:ascii="Times New Roman" w:hAnsi="Times New Roman" w:cs="Times New Roman"/>
          <w:sz w:val="24"/>
          <w:szCs w:val="24"/>
        </w:rPr>
        <w:tab/>
        <w:t>(части квартиры, комнаты в коммунальной квартире) в многоквартирном доме по адресу:___________________________</w:t>
      </w:r>
      <w:r>
        <w:rPr>
          <w:rStyle w:val="FontStyle13"/>
          <w:rFonts w:ascii="Times New Roman" w:hAnsi="Times New Roman" w:cs="Times New Roman"/>
          <w:sz w:val="24"/>
          <w:szCs w:val="24"/>
        </w:rPr>
        <w:t>_________</w:t>
      </w:r>
      <w:r w:rsidRPr="00F17ABB">
        <w:rPr>
          <w:rStyle w:val="FontStyle13"/>
          <w:rFonts w:ascii="Times New Roman" w:hAnsi="Times New Roman" w:cs="Times New Roman"/>
          <w:sz w:val="24"/>
          <w:szCs w:val="24"/>
        </w:rPr>
        <w:t>__________, действующего на основании</w:t>
      </w:r>
    </w:p>
    <w:p w:rsidR="00C46FB5" w:rsidRPr="00F17ABB" w:rsidRDefault="00C46FB5" w:rsidP="00F17ABB">
      <w:pPr>
        <w:pStyle w:val="Style2"/>
        <w:widowControl/>
        <w:tabs>
          <w:tab w:val="left" w:leader="underscore" w:pos="6893"/>
        </w:tabs>
        <w:spacing w:line="216" w:lineRule="auto"/>
        <w:rPr>
          <w:rStyle w:val="FontStyle14"/>
          <w:rFonts w:ascii="Times New Roman" w:hAnsi="Times New Roman" w:cs="Times New Roman"/>
          <w:sz w:val="24"/>
          <w:szCs w:val="24"/>
        </w:rPr>
      </w:pPr>
      <w:r w:rsidRPr="00F17ABB">
        <w:rPr>
          <w:rStyle w:val="FontStyle13"/>
          <w:rFonts w:ascii="Times New Roman" w:hAnsi="Times New Roman" w:cs="Times New Roman"/>
          <w:sz w:val="24"/>
          <w:szCs w:val="24"/>
        </w:rPr>
        <w:t>свидетельства о регистрации, (договора приватизации) №</w:t>
      </w:r>
      <w:r w:rsidRPr="00F17ABB">
        <w:rPr>
          <w:rStyle w:val="FontStyle13"/>
          <w:rFonts w:ascii="Times New Roman" w:hAnsi="Times New Roman" w:cs="Times New Roman"/>
          <w:sz w:val="24"/>
          <w:szCs w:val="24"/>
        </w:rPr>
        <w:tab/>
        <w:t xml:space="preserve"> от</w:t>
      </w:r>
      <w:r>
        <w:rPr>
          <w:rStyle w:val="FontStyle13"/>
          <w:rFonts w:ascii="Times New Roman" w:hAnsi="Times New Roman" w:cs="Times New Roman"/>
          <w:sz w:val="24"/>
          <w:szCs w:val="24"/>
        </w:rPr>
        <w:t>________</w:t>
      </w:r>
      <w:r w:rsidRPr="00F17ABB">
        <w:rPr>
          <w:rStyle w:val="FontStyle13"/>
          <w:rFonts w:ascii="Times New Roman" w:hAnsi="Times New Roman" w:cs="Times New Roman"/>
          <w:sz w:val="24"/>
          <w:szCs w:val="24"/>
        </w:rPr>
        <w:t xml:space="preserve">, </w:t>
      </w:r>
      <w:proofErr w:type="gramStart"/>
      <w:r w:rsidRPr="00F17ABB">
        <w:rPr>
          <w:rStyle w:val="FontStyle13"/>
          <w:rFonts w:ascii="Times New Roman" w:hAnsi="Times New Roman" w:cs="Times New Roman"/>
          <w:sz w:val="24"/>
          <w:szCs w:val="24"/>
        </w:rPr>
        <w:t>выданном</w:t>
      </w:r>
      <w:proofErr w:type="gramEnd"/>
      <w:r>
        <w:rPr>
          <w:rStyle w:val="FontStyle13"/>
          <w:rFonts w:ascii="Times New Roman" w:hAnsi="Times New Roman" w:cs="Times New Roman"/>
          <w:sz w:val="24"/>
          <w:szCs w:val="24"/>
        </w:rPr>
        <w:t xml:space="preserve"> </w:t>
      </w:r>
      <w:r w:rsidRPr="00F17ABB">
        <w:rPr>
          <w:rStyle w:val="FontStyle14"/>
          <w:rFonts w:ascii="Times New Roman" w:hAnsi="Times New Roman" w:cs="Times New Roman"/>
          <w:sz w:val="24"/>
          <w:szCs w:val="24"/>
        </w:rPr>
        <w:t>(наименование регистрирующего органа)</w:t>
      </w:r>
      <w:r>
        <w:rPr>
          <w:rStyle w:val="FontStyle14"/>
          <w:rFonts w:ascii="Times New Roman" w:hAnsi="Times New Roman" w:cs="Times New Roman"/>
          <w:sz w:val="24"/>
          <w:szCs w:val="24"/>
        </w:rPr>
        <w:t>_________________________________________,</w:t>
      </w:r>
    </w:p>
    <w:p w:rsidR="00C46FB5" w:rsidRPr="00F17ABB" w:rsidRDefault="00C46FB5" w:rsidP="00F17ABB">
      <w:pPr>
        <w:pStyle w:val="Style2"/>
        <w:widowControl/>
        <w:tabs>
          <w:tab w:val="left" w:leader="underscore" w:pos="7138"/>
        </w:tabs>
        <w:spacing w:line="21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доля в праве собственности______________________________________________________</w:t>
      </w:r>
    </w:p>
    <w:p w:rsidR="00C46FB5" w:rsidRPr="00F17ABB" w:rsidRDefault="00C46FB5" w:rsidP="00850076">
      <w:pPr>
        <w:pStyle w:val="Style2"/>
        <w:widowControl/>
        <w:spacing w:line="216" w:lineRule="auto"/>
        <w:rPr>
          <w:rFonts w:ascii="Times New Roman" w:hAnsi="Times New Roman"/>
        </w:rPr>
      </w:pPr>
    </w:p>
    <w:p w:rsidR="00C46FB5" w:rsidRPr="00F17ABB" w:rsidRDefault="00C46FB5" w:rsidP="00F17ABB">
      <w:pPr>
        <w:snapToGrid w:val="0"/>
        <w:spacing w:after="0" w:line="240" w:lineRule="auto"/>
        <w:jc w:val="both"/>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гражданин_________________________</w:t>
      </w:r>
      <w:r>
        <w:rPr>
          <w:rStyle w:val="FontStyle13"/>
          <w:rFonts w:ascii="Times New Roman" w:hAnsi="Times New Roman" w:cs="Times New Roman"/>
          <w:sz w:val="24"/>
          <w:szCs w:val="24"/>
        </w:rPr>
        <w:t xml:space="preserve">__________ </w:t>
      </w:r>
      <w:r w:rsidRPr="00F17ABB">
        <w:rPr>
          <w:rStyle w:val="FontStyle13"/>
          <w:rFonts w:ascii="Times New Roman" w:hAnsi="Times New Roman" w:cs="Times New Roman"/>
          <w:sz w:val="24"/>
          <w:szCs w:val="24"/>
        </w:rPr>
        <w:t>паспорт серии _________ №</w:t>
      </w:r>
      <w:r>
        <w:rPr>
          <w:rStyle w:val="FontStyle13"/>
          <w:rFonts w:ascii="Times New Roman" w:hAnsi="Times New Roman" w:cs="Times New Roman"/>
          <w:sz w:val="24"/>
          <w:szCs w:val="24"/>
        </w:rPr>
        <w:t xml:space="preserve"> __________</w:t>
      </w:r>
      <w:r w:rsidRPr="00F17ABB">
        <w:rPr>
          <w:rStyle w:val="FontStyle13"/>
          <w:rFonts w:ascii="Times New Roman" w:hAnsi="Times New Roman" w:cs="Times New Roman"/>
          <w:sz w:val="24"/>
          <w:szCs w:val="24"/>
        </w:rPr>
        <w:t>выдан</w:t>
      </w: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(когда)</w:t>
      </w: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________________(кем)_________</w:t>
      </w:r>
      <w:r>
        <w:rPr>
          <w:rStyle w:val="FontStyle13"/>
          <w:rFonts w:ascii="Times New Roman" w:hAnsi="Times New Roman" w:cs="Times New Roman"/>
          <w:sz w:val="24"/>
          <w:szCs w:val="24"/>
        </w:rPr>
        <w:t>_______________</w:t>
      </w:r>
      <w:r w:rsidRPr="00F17ABB">
        <w:rPr>
          <w:rStyle w:val="FontStyle13"/>
          <w:rFonts w:ascii="Times New Roman" w:hAnsi="Times New Roman" w:cs="Times New Roman"/>
          <w:sz w:val="24"/>
          <w:szCs w:val="24"/>
        </w:rPr>
        <w:t>собственник жилого помещения - квартиры №</w:t>
      </w:r>
      <w:r w:rsidRPr="00F17ABB">
        <w:rPr>
          <w:rStyle w:val="FontStyle13"/>
          <w:rFonts w:ascii="Times New Roman" w:hAnsi="Times New Roman" w:cs="Times New Roman"/>
          <w:sz w:val="24"/>
          <w:szCs w:val="24"/>
        </w:rPr>
        <w:tab/>
        <w:t>(части квартиры, комнаты в коммунальной квартире) в многоквартирном доме по адресу:___________________________</w:t>
      </w:r>
      <w:r>
        <w:rPr>
          <w:rStyle w:val="FontStyle13"/>
          <w:rFonts w:ascii="Times New Roman" w:hAnsi="Times New Roman" w:cs="Times New Roman"/>
          <w:sz w:val="24"/>
          <w:szCs w:val="24"/>
        </w:rPr>
        <w:t>_________</w:t>
      </w:r>
      <w:r w:rsidRPr="00F17ABB">
        <w:rPr>
          <w:rStyle w:val="FontStyle13"/>
          <w:rFonts w:ascii="Times New Roman" w:hAnsi="Times New Roman" w:cs="Times New Roman"/>
          <w:sz w:val="24"/>
          <w:szCs w:val="24"/>
        </w:rPr>
        <w:t>__________, действующего на основании</w:t>
      </w:r>
    </w:p>
    <w:p w:rsidR="00C46FB5" w:rsidRPr="00F17ABB" w:rsidRDefault="00C46FB5" w:rsidP="00F17ABB">
      <w:pPr>
        <w:pStyle w:val="Style2"/>
        <w:widowControl/>
        <w:tabs>
          <w:tab w:val="left" w:leader="underscore" w:pos="6893"/>
        </w:tabs>
        <w:spacing w:line="216" w:lineRule="auto"/>
        <w:rPr>
          <w:rStyle w:val="FontStyle14"/>
          <w:rFonts w:ascii="Times New Roman" w:hAnsi="Times New Roman" w:cs="Times New Roman"/>
          <w:sz w:val="24"/>
          <w:szCs w:val="24"/>
        </w:rPr>
      </w:pPr>
      <w:r w:rsidRPr="00F17ABB">
        <w:rPr>
          <w:rStyle w:val="FontStyle13"/>
          <w:rFonts w:ascii="Times New Roman" w:hAnsi="Times New Roman" w:cs="Times New Roman"/>
          <w:sz w:val="24"/>
          <w:szCs w:val="24"/>
        </w:rPr>
        <w:t>свидетельства о регистрации, (договора приватизации) №</w:t>
      </w:r>
      <w:r w:rsidRPr="00F17ABB">
        <w:rPr>
          <w:rStyle w:val="FontStyle13"/>
          <w:rFonts w:ascii="Times New Roman" w:hAnsi="Times New Roman" w:cs="Times New Roman"/>
          <w:sz w:val="24"/>
          <w:szCs w:val="24"/>
        </w:rPr>
        <w:tab/>
        <w:t xml:space="preserve"> от</w:t>
      </w:r>
      <w:r>
        <w:rPr>
          <w:rStyle w:val="FontStyle13"/>
          <w:rFonts w:ascii="Times New Roman" w:hAnsi="Times New Roman" w:cs="Times New Roman"/>
          <w:sz w:val="24"/>
          <w:szCs w:val="24"/>
        </w:rPr>
        <w:t>________</w:t>
      </w:r>
      <w:r w:rsidRPr="00F17ABB">
        <w:rPr>
          <w:rStyle w:val="FontStyle13"/>
          <w:rFonts w:ascii="Times New Roman" w:hAnsi="Times New Roman" w:cs="Times New Roman"/>
          <w:sz w:val="24"/>
          <w:szCs w:val="24"/>
        </w:rPr>
        <w:t xml:space="preserve">, </w:t>
      </w:r>
      <w:proofErr w:type="gramStart"/>
      <w:r w:rsidRPr="00F17ABB">
        <w:rPr>
          <w:rStyle w:val="FontStyle13"/>
          <w:rFonts w:ascii="Times New Roman" w:hAnsi="Times New Roman" w:cs="Times New Roman"/>
          <w:sz w:val="24"/>
          <w:szCs w:val="24"/>
        </w:rPr>
        <w:t>выданном</w:t>
      </w:r>
      <w:proofErr w:type="gramEnd"/>
      <w:r>
        <w:rPr>
          <w:rStyle w:val="FontStyle13"/>
          <w:rFonts w:ascii="Times New Roman" w:hAnsi="Times New Roman" w:cs="Times New Roman"/>
          <w:sz w:val="24"/>
          <w:szCs w:val="24"/>
        </w:rPr>
        <w:t xml:space="preserve"> </w:t>
      </w:r>
      <w:r w:rsidRPr="00F17ABB">
        <w:rPr>
          <w:rStyle w:val="FontStyle14"/>
          <w:rFonts w:ascii="Times New Roman" w:hAnsi="Times New Roman" w:cs="Times New Roman"/>
          <w:sz w:val="24"/>
          <w:szCs w:val="24"/>
        </w:rPr>
        <w:t>(наименование регистрирующего органа)</w:t>
      </w:r>
      <w:r>
        <w:rPr>
          <w:rStyle w:val="FontStyle14"/>
          <w:rFonts w:ascii="Times New Roman" w:hAnsi="Times New Roman" w:cs="Times New Roman"/>
          <w:sz w:val="24"/>
          <w:szCs w:val="24"/>
        </w:rPr>
        <w:t>_________________________________________,</w:t>
      </w:r>
    </w:p>
    <w:p w:rsidR="00C46FB5" w:rsidRPr="00F17ABB" w:rsidRDefault="00C46FB5" w:rsidP="00F17ABB">
      <w:pPr>
        <w:pStyle w:val="Style2"/>
        <w:widowControl/>
        <w:tabs>
          <w:tab w:val="left" w:leader="underscore" w:pos="7138"/>
        </w:tabs>
        <w:spacing w:line="21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доля в праве собственности______________________________________________________</w:t>
      </w:r>
    </w:p>
    <w:p w:rsidR="00C46FB5" w:rsidRDefault="00C46FB5" w:rsidP="00850076">
      <w:pPr>
        <w:pStyle w:val="Style2"/>
        <w:widowControl/>
        <w:spacing w:line="216" w:lineRule="auto"/>
        <w:rPr>
          <w:rStyle w:val="FontStyle13"/>
          <w:rFonts w:ascii="Times New Roman" w:hAnsi="Times New Roman" w:cs="Times New Roman"/>
          <w:sz w:val="24"/>
          <w:szCs w:val="24"/>
        </w:rPr>
      </w:pPr>
    </w:p>
    <w:p w:rsidR="00C46FB5" w:rsidRPr="00F17ABB" w:rsidRDefault="00C46FB5" w:rsidP="00850076">
      <w:pPr>
        <w:pStyle w:val="Style2"/>
        <w:widowControl/>
        <w:spacing w:line="216" w:lineRule="auto"/>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заключили настоящий Договор об управлении многоквартирным жилым домом.</w:t>
      </w:r>
    </w:p>
    <w:p w:rsidR="00C46FB5" w:rsidRPr="00F17ABB" w:rsidRDefault="00C46FB5" w:rsidP="00850076">
      <w:pPr>
        <w:pStyle w:val="Style2"/>
        <w:widowControl/>
        <w:spacing w:line="216" w:lineRule="auto"/>
        <w:rPr>
          <w:rStyle w:val="FontStyle13"/>
          <w:rFonts w:ascii="Times New Roman" w:hAnsi="Times New Roman" w:cs="Times New Roman"/>
          <w:sz w:val="24"/>
          <w:szCs w:val="24"/>
        </w:rPr>
      </w:pPr>
    </w:p>
    <w:p w:rsidR="00C46FB5" w:rsidRPr="00F17ABB" w:rsidRDefault="00C46FB5" w:rsidP="00850076">
      <w:pPr>
        <w:pStyle w:val="Style1"/>
        <w:widowControl/>
        <w:jc w:val="center"/>
        <w:rPr>
          <w:rStyle w:val="FontStyle14"/>
          <w:rFonts w:ascii="Times New Roman" w:hAnsi="Times New Roman" w:cs="Times New Roman"/>
          <w:b/>
          <w:sz w:val="24"/>
          <w:szCs w:val="24"/>
        </w:rPr>
      </w:pPr>
      <w:r w:rsidRPr="00F17ABB">
        <w:rPr>
          <w:rStyle w:val="FontStyle14"/>
          <w:rFonts w:ascii="Times New Roman" w:hAnsi="Times New Roman" w:cs="Times New Roman"/>
          <w:b/>
          <w:bCs/>
          <w:sz w:val="24"/>
          <w:szCs w:val="24"/>
        </w:rPr>
        <w:t>1.</w:t>
      </w:r>
      <w:r w:rsidRPr="00F17ABB">
        <w:rPr>
          <w:rStyle w:val="FontStyle14"/>
          <w:rFonts w:ascii="Times New Roman" w:hAnsi="Times New Roman" w:cs="Times New Roman"/>
          <w:bCs/>
          <w:sz w:val="24"/>
          <w:szCs w:val="24"/>
        </w:rPr>
        <w:t xml:space="preserve"> </w:t>
      </w:r>
      <w:r w:rsidRPr="00F17ABB">
        <w:rPr>
          <w:rStyle w:val="FontStyle14"/>
          <w:rFonts w:ascii="Times New Roman" w:hAnsi="Times New Roman" w:cs="Times New Roman"/>
          <w:b/>
          <w:sz w:val="24"/>
          <w:szCs w:val="24"/>
        </w:rPr>
        <w:t>Общие положения.</w:t>
      </w:r>
    </w:p>
    <w:p w:rsidR="00C46FB5" w:rsidRPr="00F17ABB" w:rsidRDefault="00C46FB5" w:rsidP="00850076">
      <w:pPr>
        <w:pStyle w:val="Style1"/>
        <w:widowControl/>
        <w:jc w:val="center"/>
        <w:rPr>
          <w:rStyle w:val="FontStyle14"/>
          <w:rFonts w:ascii="Times New Roman" w:hAnsi="Times New Roman" w:cs="Times New Roman"/>
          <w:b/>
          <w:sz w:val="24"/>
          <w:szCs w:val="24"/>
        </w:rPr>
      </w:pPr>
    </w:p>
    <w:p w:rsidR="00C46FB5" w:rsidRPr="00F17ABB" w:rsidRDefault="00C46FB5" w:rsidP="00F17ABB">
      <w:pPr>
        <w:pStyle w:val="Style2"/>
        <w:widowControl/>
        <w:numPr>
          <w:ilvl w:val="0"/>
          <w:numId w:val="1"/>
        </w:numPr>
        <w:tabs>
          <w:tab w:val="left" w:pos="0"/>
          <w:tab w:val="left" w:leader="underscore" w:pos="4493"/>
          <w:tab w:val="left" w:leader="underscore" w:pos="6322"/>
          <w:tab w:val="left" w:leader="underscore" w:pos="6874"/>
        </w:tabs>
        <w:spacing w:line="240" w:lineRule="auto"/>
        <w:ind w:firstLine="326"/>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Настоящий Договор заключен на основании ст. 162 Жилищного Кодекса РФ, решения общего собрания собственников жилого дома от «</w:t>
      </w:r>
      <w:r w:rsidRPr="00F17ABB">
        <w:rPr>
          <w:rStyle w:val="FontStyle13"/>
          <w:rFonts w:ascii="Times New Roman" w:hAnsi="Times New Roman" w:cs="Times New Roman"/>
          <w:sz w:val="24"/>
          <w:szCs w:val="24"/>
        </w:rPr>
        <w:tab/>
        <w:t>»</w:t>
      </w:r>
      <w:r w:rsidRPr="00F17ABB">
        <w:rPr>
          <w:rStyle w:val="FontStyle13"/>
          <w:rFonts w:ascii="Times New Roman" w:hAnsi="Times New Roman" w:cs="Times New Roman"/>
          <w:sz w:val="24"/>
          <w:szCs w:val="24"/>
        </w:rPr>
        <w:tab/>
        <w:t>» 20___г.</w:t>
      </w:r>
    </w:p>
    <w:p w:rsidR="00C46FB5" w:rsidRPr="00F17ABB" w:rsidRDefault="00C46FB5" w:rsidP="00F17ABB">
      <w:pPr>
        <w:pStyle w:val="Style2"/>
        <w:widowControl/>
        <w:numPr>
          <w:ilvl w:val="0"/>
          <w:numId w:val="1"/>
        </w:numPr>
        <w:tabs>
          <w:tab w:val="left" w:pos="0"/>
        </w:tabs>
        <w:spacing w:line="240" w:lineRule="auto"/>
        <w:ind w:firstLine="360"/>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Pr="00F17ABB">
        <w:rPr>
          <w:rStyle w:val="FontStyle13"/>
          <w:rFonts w:ascii="Times New Roman" w:hAnsi="Times New Roman" w:cs="Times New Roman"/>
          <w:sz w:val="24"/>
          <w:szCs w:val="24"/>
        </w:rPr>
        <w:t>Условия настоящего Договора определены собранием собственников жилого дома и являются одинаковыми для всех собственников помещений.</w:t>
      </w:r>
    </w:p>
    <w:p w:rsidR="00C46FB5" w:rsidRPr="00F17ABB" w:rsidRDefault="00C46FB5" w:rsidP="00850076">
      <w:pPr>
        <w:pStyle w:val="Style2"/>
        <w:widowControl/>
        <w:tabs>
          <w:tab w:val="left" w:pos="326"/>
        </w:tabs>
        <w:spacing w:line="240" w:lineRule="auto"/>
        <w:rPr>
          <w:rStyle w:val="FontStyle13"/>
          <w:rFonts w:ascii="Times New Roman" w:hAnsi="Times New Roman" w:cs="Times New Roman"/>
          <w:sz w:val="24"/>
          <w:szCs w:val="24"/>
        </w:rPr>
      </w:pPr>
    </w:p>
    <w:p w:rsidR="00C46FB5" w:rsidRPr="00F17ABB" w:rsidRDefault="00C46FB5" w:rsidP="00850076">
      <w:pPr>
        <w:pStyle w:val="Style2"/>
        <w:widowControl/>
        <w:tabs>
          <w:tab w:val="left" w:pos="326"/>
        </w:tabs>
        <w:spacing w:line="240" w:lineRule="auto"/>
        <w:rPr>
          <w:rStyle w:val="FontStyle13"/>
          <w:rFonts w:ascii="Times New Roman" w:hAnsi="Times New Roman" w:cs="Times New Roman"/>
          <w:sz w:val="24"/>
          <w:szCs w:val="24"/>
        </w:rPr>
      </w:pPr>
    </w:p>
    <w:p w:rsidR="00C46FB5" w:rsidRPr="00F17ABB" w:rsidRDefault="00C46FB5" w:rsidP="00850076">
      <w:pPr>
        <w:pStyle w:val="Style3"/>
        <w:widowControl/>
        <w:spacing w:line="240" w:lineRule="auto"/>
        <w:ind w:firstLine="0"/>
        <w:jc w:val="center"/>
        <w:rPr>
          <w:rStyle w:val="FontStyle12"/>
          <w:rFonts w:ascii="Times New Roman" w:hAnsi="Times New Roman" w:cs="Times New Roman"/>
          <w:sz w:val="24"/>
          <w:szCs w:val="24"/>
        </w:rPr>
      </w:pPr>
    </w:p>
    <w:p w:rsidR="00C46FB5" w:rsidRPr="00F17ABB" w:rsidRDefault="00C46FB5" w:rsidP="00850076">
      <w:pPr>
        <w:pStyle w:val="Style3"/>
        <w:widowControl/>
        <w:spacing w:line="240" w:lineRule="auto"/>
        <w:ind w:firstLine="0"/>
        <w:jc w:val="center"/>
        <w:rPr>
          <w:rStyle w:val="FontStyle12"/>
          <w:rFonts w:ascii="Times New Roman" w:hAnsi="Times New Roman" w:cs="Times New Roman"/>
          <w:sz w:val="24"/>
          <w:szCs w:val="24"/>
        </w:rPr>
      </w:pPr>
    </w:p>
    <w:p w:rsidR="00C46FB5" w:rsidRPr="00F17ABB" w:rsidRDefault="00C46FB5" w:rsidP="00850076">
      <w:pPr>
        <w:pStyle w:val="Style3"/>
        <w:widowControl/>
        <w:spacing w:line="240" w:lineRule="auto"/>
        <w:ind w:firstLine="0"/>
        <w:jc w:val="center"/>
        <w:rPr>
          <w:rStyle w:val="FontStyle12"/>
          <w:rFonts w:ascii="Times New Roman" w:hAnsi="Times New Roman" w:cs="Times New Roman"/>
          <w:sz w:val="24"/>
          <w:szCs w:val="24"/>
        </w:rPr>
      </w:pPr>
    </w:p>
    <w:p w:rsidR="00C46FB5" w:rsidRPr="00F17ABB" w:rsidRDefault="00C46FB5" w:rsidP="00850076">
      <w:pPr>
        <w:pStyle w:val="Style3"/>
        <w:widowControl/>
        <w:spacing w:line="240" w:lineRule="auto"/>
        <w:ind w:firstLine="0"/>
        <w:jc w:val="center"/>
        <w:rPr>
          <w:rStyle w:val="FontStyle12"/>
          <w:rFonts w:ascii="Times New Roman" w:hAnsi="Times New Roman" w:cs="Times New Roman"/>
          <w:sz w:val="24"/>
          <w:szCs w:val="24"/>
        </w:rPr>
      </w:pPr>
    </w:p>
    <w:p w:rsidR="00C46FB5" w:rsidRPr="00F17ABB" w:rsidRDefault="00C46FB5" w:rsidP="00850076">
      <w:pPr>
        <w:pStyle w:val="Style3"/>
        <w:widowControl/>
        <w:spacing w:line="240" w:lineRule="auto"/>
        <w:ind w:firstLine="0"/>
        <w:jc w:val="center"/>
        <w:rPr>
          <w:rStyle w:val="FontStyle13"/>
          <w:rFonts w:ascii="Times New Roman" w:hAnsi="Times New Roman" w:cs="Times New Roman"/>
          <w:sz w:val="24"/>
          <w:szCs w:val="24"/>
        </w:rPr>
      </w:pPr>
      <w:r w:rsidRPr="00F17ABB">
        <w:rPr>
          <w:rStyle w:val="FontStyle12"/>
          <w:rFonts w:ascii="Times New Roman" w:hAnsi="Times New Roman" w:cs="Times New Roman"/>
          <w:sz w:val="24"/>
          <w:szCs w:val="24"/>
        </w:rPr>
        <w:t>2.</w:t>
      </w:r>
      <w:r w:rsidRPr="00F17ABB">
        <w:rPr>
          <w:rStyle w:val="FontStyle12"/>
          <w:rFonts w:ascii="Times New Roman" w:hAnsi="Times New Roman" w:cs="Times New Roman"/>
          <w:b w:val="0"/>
          <w:sz w:val="24"/>
          <w:szCs w:val="24"/>
        </w:rPr>
        <w:t xml:space="preserve"> </w:t>
      </w:r>
      <w:r w:rsidRPr="00F17ABB">
        <w:rPr>
          <w:rStyle w:val="FontStyle13"/>
          <w:rFonts w:ascii="Times New Roman" w:hAnsi="Times New Roman" w:cs="Times New Roman"/>
          <w:b/>
          <w:sz w:val="24"/>
          <w:szCs w:val="24"/>
        </w:rPr>
        <w:t>Термины, используемые в Договоре</w:t>
      </w:r>
      <w:r w:rsidRPr="00F17ABB">
        <w:rPr>
          <w:rStyle w:val="FontStyle13"/>
          <w:rFonts w:ascii="Times New Roman" w:hAnsi="Times New Roman" w:cs="Times New Roman"/>
          <w:sz w:val="24"/>
          <w:szCs w:val="24"/>
        </w:rPr>
        <w:t>.</w:t>
      </w:r>
    </w:p>
    <w:p w:rsidR="00C46FB5" w:rsidRPr="00F17ABB" w:rsidRDefault="00C46FB5" w:rsidP="00850076">
      <w:pPr>
        <w:pStyle w:val="Style3"/>
        <w:widowControl/>
        <w:spacing w:line="240" w:lineRule="auto"/>
        <w:ind w:firstLine="0"/>
        <w:jc w:val="center"/>
        <w:rPr>
          <w:rStyle w:val="FontStyle13"/>
          <w:rFonts w:ascii="Times New Roman" w:hAnsi="Times New Roman" w:cs="Times New Roman"/>
          <w:sz w:val="24"/>
          <w:szCs w:val="24"/>
        </w:rPr>
      </w:pPr>
    </w:p>
    <w:p w:rsidR="00C46FB5" w:rsidRPr="00F17ABB" w:rsidRDefault="00C46FB5" w:rsidP="00F17ABB">
      <w:pPr>
        <w:pStyle w:val="Style3"/>
        <w:widowControl/>
        <w:spacing w:line="240" w:lineRule="auto"/>
        <w:ind w:firstLine="708"/>
        <w:jc w:val="both"/>
        <w:rPr>
          <w:rStyle w:val="FontStyle13"/>
          <w:rFonts w:ascii="Times New Roman" w:hAnsi="Times New Roman" w:cs="Times New Roman"/>
          <w:sz w:val="24"/>
          <w:szCs w:val="24"/>
        </w:rPr>
      </w:pPr>
      <w:r w:rsidRPr="00F17ABB">
        <w:rPr>
          <w:rStyle w:val="FontStyle13"/>
          <w:rFonts w:ascii="Times New Roman" w:hAnsi="Times New Roman" w:cs="Times New Roman"/>
          <w:b/>
          <w:sz w:val="24"/>
          <w:szCs w:val="24"/>
          <w:u w:val="single"/>
        </w:rPr>
        <w:t>Собственник</w:t>
      </w:r>
      <w:r w:rsidRPr="00F17ABB">
        <w:rPr>
          <w:rStyle w:val="FontStyle13"/>
          <w:rFonts w:ascii="Times New Roman" w:hAnsi="Times New Roman" w:cs="Times New Roman"/>
          <w:sz w:val="24"/>
          <w:szCs w:val="24"/>
        </w:rPr>
        <w:t xml:space="preserve"> - субъект гражданского права, право </w:t>
      </w:r>
      <w:proofErr w:type="gramStart"/>
      <w:r w:rsidRPr="00F17ABB">
        <w:rPr>
          <w:rStyle w:val="FontStyle13"/>
          <w:rFonts w:ascii="Times New Roman" w:hAnsi="Times New Roman" w:cs="Times New Roman"/>
          <w:sz w:val="24"/>
          <w:szCs w:val="24"/>
        </w:rPr>
        <w:t>собственности</w:t>
      </w:r>
      <w:proofErr w:type="gramEnd"/>
      <w:r w:rsidRPr="00F17ABB">
        <w:rPr>
          <w:rStyle w:val="FontStyle13"/>
          <w:rFonts w:ascii="Times New Roman" w:hAnsi="Times New Roman" w:cs="Times New Roman"/>
          <w:sz w:val="24"/>
          <w:szCs w:val="24"/>
        </w:rPr>
        <w:t xml:space="preserve"> которого на жилое помещение в многоквартирном доме зарегистрировано   в установленном законном порядке.</w:t>
      </w:r>
    </w:p>
    <w:p w:rsidR="00C46FB5" w:rsidRPr="00F17ABB" w:rsidRDefault="00C46FB5" w:rsidP="00F17ABB">
      <w:pPr>
        <w:pStyle w:val="Style4"/>
        <w:widowControl/>
        <w:spacing w:line="240" w:lineRule="auto"/>
        <w:ind w:firstLine="708"/>
        <w:rPr>
          <w:rStyle w:val="FontStyle13"/>
          <w:rFonts w:ascii="Times New Roman" w:hAnsi="Times New Roman" w:cs="Times New Roman"/>
          <w:sz w:val="24"/>
          <w:szCs w:val="24"/>
        </w:rPr>
      </w:pPr>
      <w:proofErr w:type="gramStart"/>
      <w:r w:rsidRPr="00F17ABB">
        <w:rPr>
          <w:rStyle w:val="FontStyle13"/>
          <w:rFonts w:ascii="Times New Roman" w:hAnsi="Times New Roman" w:cs="Times New Roman"/>
          <w:b/>
          <w:sz w:val="24"/>
          <w:szCs w:val="24"/>
          <w:u w:val="single"/>
        </w:rPr>
        <w:t>Состав имущества</w:t>
      </w:r>
      <w:r w:rsidRPr="00F17ABB">
        <w:rPr>
          <w:rStyle w:val="FontStyle13"/>
          <w:rFonts w:ascii="Times New Roman" w:hAnsi="Times New Roman" w:cs="Times New Roman"/>
          <w:sz w:val="24"/>
          <w:szCs w:val="24"/>
        </w:rPr>
        <w:t xml:space="preserve"> - общее имущество многоквартирного дома, предназначенное для обслуживания более одного помещения в данном доме, в т.ч.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w:t>
      </w:r>
      <w:r>
        <w:rPr>
          <w:rStyle w:val="FontStyle13"/>
          <w:rFonts w:ascii="Times New Roman" w:hAnsi="Times New Roman" w:cs="Times New Roman"/>
          <w:sz w:val="24"/>
          <w:szCs w:val="24"/>
        </w:rPr>
        <w:t>ия в данном</w:t>
      </w:r>
      <w:proofErr w:type="gramEnd"/>
      <w:r>
        <w:rPr>
          <w:rStyle w:val="FontStyle13"/>
          <w:rFonts w:ascii="Times New Roman" w:hAnsi="Times New Roman" w:cs="Times New Roman"/>
          <w:sz w:val="24"/>
          <w:szCs w:val="24"/>
        </w:rPr>
        <w:t xml:space="preserve"> </w:t>
      </w:r>
      <w:proofErr w:type="gramStart"/>
      <w:r>
        <w:rPr>
          <w:rStyle w:val="FontStyle13"/>
          <w:rFonts w:ascii="Times New Roman" w:hAnsi="Times New Roman" w:cs="Times New Roman"/>
          <w:sz w:val="24"/>
          <w:szCs w:val="24"/>
        </w:rPr>
        <w:t>доме оборудование (</w:t>
      </w:r>
      <w:r w:rsidRPr="00F17ABB">
        <w:rPr>
          <w:rStyle w:val="FontStyle13"/>
          <w:rFonts w:ascii="Times New Roman" w:hAnsi="Times New Roman" w:cs="Times New Roman"/>
          <w:sz w:val="24"/>
          <w:szCs w:val="24"/>
        </w:rPr>
        <w:t>технические подвалы), а также крыши, ограждающие несущие и ненесущие конструкции данного дома, механическое, электрическое, санитарно- техническ</w:t>
      </w:r>
      <w:r>
        <w:rPr>
          <w:rStyle w:val="FontStyle13"/>
          <w:rFonts w:ascii="Times New Roman" w:hAnsi="Times New Roman" w:cs="Times New Roman"/>
          <w:sz w:val="24"/>
          <w:szCs w:val="24"/>
        </w:rPr>
        <w:t>ое и иное оборудование</w:t>
      </w:r>
      <w:r w:rsidRPr="00F17ABB">
        <w:rPr>
          <w:rStyle w:val="FontStyle13"/>
          <w:rFonts w:ascii="Times New Roman" w:hAnsi="Times New Roman" w:cs="Times New Roman"/>
          <w:sz w:val="24"/>
          <w:szCs w:val="24"/>
        </w:rPr>
        <w:t>,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w:t>
      </w:r>
      <w:proofErr w:type="gramEnd"/>
      <w:r w:rsidRPr="00F17ABB">
        <w:rPr>
          <w:rStyle w:val="FontStyle13"/>
          <w:rFonts w:ascii="Times New Roman" w:hAnsi="Times New Roman" w:cs="Times New Roman"/>
          <w:sz w:val="24"/>
          <w:szCs w:val="24"/>
        </w:rPr>
        <w:t xml:space="preserve"> указанном земельном </w:t>
      </w:r>
      <w:proofErr w:type="gramStart"/>
      <w:r w:rsidRPr="00F17ABB">
        <w:rPr>
          <w:rStyle w:val="FontStyle13"/>
          <w:rFonts w:ascii="Times New Roman" w:hAnsi="Times New Roman" w:cs="Times New Roman"/>
          <w:sz w:val="24"/>
          <w:szCs w:val="24"/>
        </w:rPr>
        <w:t>участке</w:t>
      </w:r>
      <w:proofErr w:type="gramEnd"/>
      <w:r w:rsidRPr="00F17ABB">
        <w:rPr>
          <w:rStyle w:val="FontStyle13"/>
          <w:rFonts w:ascii="Times New Roman" w:hAnsi="Times New Roman" w:cs="Times New Roman"/>
          <w:sz w:val="24"/>
          <w:szCs w:val="24"/>
        </w:rPr>
        <w:t>.</w:t>
      </w:r>
    </w:p>
    <w:p w:rsidR="00C46FB5" w:rsidRPr="00F17ABB" w:rsidRDefault="00C46FB5" w:rsidP="00F17ABB">
      <w:pPr>
        <w:pStyle w:val="Style4"/>
        <w:widowControl/>
        <w:spacing w:line="240" w:lineRule="auto"/>
        <w:ind w:firstLine="708"/>
        <w:rPr>
          <w:rStyle w:val="FontStyle13"/>
          <w:rFonts w:ascii="Times New Roman" w:hAnsi="Times New Roman" w:cs="Times New Roman"/>
          <w:sz w:val="24"/>
          <w:szCs w:val="24"/>
        </w:rPr>
      </w:pPr>
      <w:r w:rsidRPr="00F17ABB">
        <w:rPr>
          <w:rStyle w:val="FontStyle13"/>
          <w:rFonts w:ascii="Times New Roman" w:hAnsi="Times New Roman" w:cs="Times New Roman"/>
          <w:b/>
          <w:sz w:val="24"/>
          <w:szCs w:val="24"/>
          <w:u w:val="single"/>
        </w:rPr>
        <w:t xml:space="preserve">Доля в праве </w:t>
      </w:r>
      <w:proofErr w:type="gramStart"/>
      <w:r w:rsidRPr="00F17ABB">
        <w:rPr>
          <w:rStyle w:val="FontStyle13"/>
          <w:rFonts w:ascii="Times New Roman" w:hAnsi="Times New Roman" w:cs="Times New Roman"/>
          <w:b/>
          <w:sz w:val="24"/>
          <w:szCs w:val="24"/>
          <w:u w:val="single"/>
        </w:rPr>
        <w:t>общей собственности на общее имущество в многоквартирном доме (доля собственника помещения в данном доме)</w:t>
      </w:r>
      <w:r w:rsidRPr="00F17ABB">
        <w:rPr>
          <w:rStyle w:val="FontStyle13"/>
          <w:rFonts w:ascii="Times New Roman" w:hAnsi="Times New Roman" w:cs="Times New Roman"/>
          <w:sz w:val="24"/>
          <w:szCs w:val="24"/>
        </w:rPr>
        <w:t xml:space="preserve"> - доля, определяемая отношением общей площади указанного помещения к сумме общих площадей всех помещений в данной квартире</w:t>
      </w:r>
      <w:proofErr w:type="gramEnd"/>
      <w:r w:rsidRPr="00F17ABB">
        <w:rPr>
          <w:rStyle w:val="FontStyle13"/>
          <w:rFonts w:ascii="Times New Roman" w:hAnsi="Times New Roman" w:cs="Times New Roman"/>
          <w:sz w:val="24"/>
          <w:szCs w:val="24"/>
        </w:rPr>
        <w:t>.</w:t>
      </w:r>
    </w:p>
    <w:p w:rsidR="00C46FB5" w:rsidRPr="00F17ABB" w:rsidRDefault="00C46FB5" w:rsidP="00F17ABB">
      <w:pPr>
        <w:pStyle w:val="Style4"/>
        <w:widowControl/>
        <w:spacing w:line="240" w:lineRule="auto"/>
        <w:ind w:firstLine="0"/>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Общая площадь жилых помещений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46FB5" w:rsidRPr="00F17ABB" w:rsidRDefault="00C46FB5" w:rsidP="00F17ABB">
      <w:pPr>
        <w:pStyle w:val="Style4"/>
        <w:widowControl/>
        <w:spacing w:line="240" w:lineRule="auto"/>
        <w:ind w:firstLine="708"/>
        <w:rPr>
          <w:rStyle w:val="FontStyle13"/>
          <w:rFonts w:ascii="Times New Roman" w:hAnsi="Times New Roman" w:cs="Times New Roman"/>
          <w:sz w:val="24"/>
          <w:szCs w:val="24"/>
        </w:rPr>
      </w:pPr>
      <w:r w:rsidRPr="00F17ABB">
        <w:rPr>
          <w:rStyle w:val="FontStyle13"/>
          <w:rFonts w:ascii="Times New Roman" w:hAnsi="Times New Roman" w:cs="Times New Roman"/>
          <w:b/>
          <w:sz w:val="24"/>
          <w:szCs w:val="24"/>
          <w:u w:val="single"/>
        </w:rPr>
        <w:t>Доля в праве на общее имущество в коммунальной квартире собственника комнаты в данной квартире</w:t>
      </w:r>
      <w:r w:rsidRPr="00F17ABB">
        <w:rPr>
          <w:rStyle w:val="FontStyle13"/>
          <w:rFonts w:ascii="Times New Roman" w:hAnsi="Times New Roman" w:cs="Times New Roman"/>
          <w:sz w:val="24"/>
          <w:szCs w:val="24"/>
        </w:rPr>
        <w:t xml:space="preserve"> - доля, определяемая отношением общей площади указанной комнаты к сумме общих площадей всех помещений в данной квартире.</w:t>
      </w:r>
    </w:p>
    <w:p w:rsidR="00C46FB5" w:rsidRPr="00F17ABB" w:rsidRDefault="00C46FB5" w:rsidP="00F17ABB">
      <w:pPr>
        <w:pStyle w:val="Style4"/>
        <w:widowControl/>
        <w:spacing w:line="240" w:lineRule="auto"/>
        <w:ind w:firstLine="708"/>
        <w:rPr>
          <w:rStyle w:val="FontStyle13"/>
          <w:rFonts w:ascii="Times New Roman" w:hAnsi="Times New Roman" w:cs="Times New Roman"/>
          <w:sz w:val="24"/>
          <w:szCs w:val="24"/>
        </w:rPr>
      </w:pPr>
      <w:r w:rsidRPr="00F17ABB">
        <w:rPr>
          <w:rStyle w:val="FontStyle13"/>
          <w:rFonts w:ascii="Times New Roman" w:hAnsi="Times New Roman" w:cs="Times New Roman"/>
          <w:b/>
          <w:sz w:val="24"/>
          <w:szCs w:val="24"/>
          <w:u w:val="single"/>
        </w:rPr>
        <w:t xml:space="preserve">Доля в праве </w:t>
      </w:r>
      <w:proofErr w:type="gramStart"/>
      <w:r w:rsidRPr="00F17ABB">
        <w:rPr>
          <w:rStyle w:val="FontStyle13"/>
          <w:rFonts w:ascii="Times New Roman" w:hAnsi="Times New Roman" w:cs="Times New Roman"/>
          <w:b/>
          <w:sz w:val="24"/>
          <w:szCs w:val="24"/>
          <w:u w:val="single"/>
        </w:rPr>
        <w:t>общей собственности на общее имущество в многоквартирном доме собственника комнаты в коммунальной квартире, находящейся в данном доме</w:t>
      </w:r>
      <w:r w:rsidRPr="00F17ABB">
        <w:rPr>
          <w:rStyle w:val="FontStyle13"/>
          <w:rFonts w:ascii="Times New Roman" w:hAnsi="Times New Roman" w:cs="Times New Roman"/>
          <w:sz w:val="24"/>
          <w:szCs w:val="24"/>
          <w:u w:val="single"/>
        </w:rPr>
        <w:t xml:space="preserve">  </w:t>
      </w:r>
      <w:r w:rsidRPr="00F17ABB">
        <w:rPr>
          <w:rStyle w:val="FontStyle13"/>
          <w:rFonts w:ascii="Times New Roman" w:hAnsi="Times New Roman" w:cs="Times New Roman"/>
          <w:sz w:val="24"/>
          <w:szCs w:val="24"/>
        </w:rPr>
        <w:t>- доля, определяемая отношением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rsidRPr="00F17ABB">
        <w:rPr>
          <w:rStyle w:val="FontStyle13"/>
          <w:rFonts w:ascii="Times New Roman" w:hAnsi="Times New Roman" w:cs="Times New Roman"/>
          <w:sz w:val="24"/>
          <w:szCs w:val="24"/>
        </w:rPr>
        <w:t>.</w:t>
      </w:r>
    </w:p>
    <w:p w:rsidR="00C46FB5" w:rsidRPr="00F17ABB" w:rsidRDefault="00C46FB5" w:rsidP="00F17ABB">
      <w:pPr>
        <w:pStyle w:val="Style4"/>
        <w:widowControl/>
        <w:spacing w:line="240" w:lineRule="auto"/>
        <w:ind w:firstLine="708"/>
        <w:rPr>
          <w:rStyle w:val="FontStyle13"/>
          <w:rFonts w:ascii="Times New Roman" w:hAnsi="Times New Roman" w:cs="Times New Roman"/>
          <w:sz w:val="24"/>
          <w:szCs w:val="24"/>
        </w:rPr>
      </w:pPr>
      <w:r w:rsidRPr="00F17ABB">
        <w:rPr>
          <w:rStyle w:val="FontStyle13"/>
          <w:rFonts w:ascii="Times New Roman" w:hAnsi="Times New Roman" w:cs="Times New Roman"/>
          <w:b/>
          <w:sz w:val="24"/>
          <w:szCs w:val="24"/>
          <w:u w:val="single"/>
        </w:rPr>
        <w:t>Коммунальные услуги</w:t>
      </w:r>
      <w:r w:rsidRPr="00F17ABB">
        <w:rPr>
          <w:rStyle w:val="FontStyle13"/>
          <w:rFonts w:ascii="Times New Roman" w:hAnsi="Times New Roman" w:cs="Times New Roman"/>
          <w:sz w:val="24"/>
          <w:szCs w:val="24"/>
        </w:rPr>
        <w:t xml:space="preserve"> - холодное и горячее водоснабжение, отопление, водоотведение, газоснабжение, электроснабжение мест общего пользования дома, до ввода в квартиру.</w:t>
      </w:r>
    </w:p>
    <w:p w:rsidR="00C46FB5" w:rsidRPr="00F17ABB" w:rsidRDefault="00C46FB5" w:rsidP="00F17ABB">
      <w:pPr>
        <w:pStyle w:val="Style4"/>
        <w:widowControl/>
        <w:spacing w:line="240" w:lineRule="auto"/>
        <w:ind w:firstLine="708"/>
        <w:rPr>
          <w:rStyle w:val="FontStyle13"/>
          <w:rFonts w:ascii="Times New Roman" w:hAnsi="Times New Roman" w:cs="Times New Roman"/>
          <w:sz w:val="24"/>
          <w:szCs w:val="24"/>
        </w:rPr>
      </w:pPr>
      <w:r w:rsidRPr="00F17ABB">
        <w:rPr>
          <w:rStyle w:val="FontStyle13"/>
          <w:rFonts w:ascii="Times New Roman" w:hAnsi="Times New Roman" w:cs="Times New Roman"/>
          <w:b/>
          <w:sz w:val="24"/>
          <w:szCs w:val="24"/>
          <w:u w:val="single"/>
        </w:rPr>
        <w:t>Содержание общего имущества многоквартирного дома</w:t>
      </w:r>
      <w:r w:rsidRPr="00F17ABB">
        <w:rPr>
          <w:rStyle w:val="FontStyle13"/>
          <w:rFonts w:ascii="Times New Roman" w:hAnsi="Times New Roman" w:cs="Times New Roman"/>
          <w:sz w:val="24"/>
          <w:szCs w:val="24"/>
        </w:rPr>
        <w:t xml:space="preserve"> - комплекс работ и услуг по </w:t>
      </w:r>
      <w:proofErr w:type="gramStart"/>
      <w:r w:rsidRPr="00F17ABB">
        <w:rPr>
          <w:rStyle w:val="FontStyle13"/>
          <w:rFonts w:ascii="Times New Roman" w:hAnsi="Times New Roman" w:cs="Times New Roman"/>
          <w:sz w:val="24"/>
          <w:szCs w:val="24"/>
        </w:rPr>
        <w:t>контролю за</w:t>
      </w:r>
      <w:proofErr w:type="gramEnd"/>
      <w:r w:rsidRPr="00F17ABB">
        <w:rPr>
          <w:rStyle w:val="FontStyle13"/>
          <w:rFonts w:ascii="Times New Roman" w:hAnsi="Times New Roman" w:cs="Times New Roman"/>
          <w:sz w:val="24"/>
          <w:szCs w:val="24"/>
        </w:rPr>
        <w:t xml:space="preserve"> его состоянием, поддержанию в исправном состоянии, работоспособности, наладке и регулированию инженерных систем и т.д. и включает:</w:t>
      </w:r>
    </w:p>
    <w:p w:rsidR="00C46FB5" w:rsidRPr="00F17ABB" w:rsidRDefault="00C46FB5" w:rsidP="00850076">
      <w:pPr>
        <w:pStyle w:val="Style2"/>
        <w:widowControl/>
        <w:numPr>
          <w:ilvl w:val="0"/>
          <w:numId w:val="2"/>
        </w:numPr>
        <w:tabs>
          <w:tab w:val="left" w:pos="139"/>
        </w:tabs>
        <w:spacing w:line="240" w:lineRule="auto"/>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уборку общего имущества многоквартирного дома, в том числе подвала, чердака, мусорокамер, подъезда, лестничных площадок и маршей, крыши, лифт</w:t>
      </w:r>
      <w:proofErr w:type="gramStart"/>
      <w:r w:rsidRPr="00F17ABB">
        <w:rPr>
          <w:rStyle w:val="FontStyle13"/>
          <w:rFonts w:ascii="Times New Roman" w:hAnsi="Times New Roman" w:cs="Times New Roman"/>
          <w:sz w:val="24"/>
          <w:szCs w:val="24"/>
        </w:rPr>
        <w:t>а(</w:t>
      </w:r>
      <w:proofErr w:type="gramEnd"/>
      <w:r w:rsidRPr="00F17ABB">
        <w:rPr>
          <w:rStyle w:val="FontStyle13"/>
          <w:rFonts w:ascii="Times New Roman" w:hAnsi="Times New Roman" w:cs="Times New Roman"/>
          <w:sz w:val="24"/>
          <w:szCs w:val="24"/>
        </w:rPr>
        <w:t>ов) при их наличии:</w:t>
      </w:r>
    </w:p>
    <w:p w:rsidR="00C46FB5" w:rsidRPr="00F17ABB" w:rsidRDefault="00C46FB5" w:rsidP="00850076">
      <w:pPr>
        <w:pStyle w:val="Style2"/>
        <w:widowControl/>
        <w:numPr>
          <w:ilvl w:val="0"/>
          <w:numId w:val="2"/>
        </w:numPr>
        <w:tabs>
          <w:tab w:val="left" w:pos="139"/>
        </w:tabs>
        <w:spacing w:line="240" w:lineRule="auto"/>
        <w:rPr>
          <w:rStyle w:val="FontStyle13"/>
          <w:rFonts w:ascii="Times New Roman" w:hAnsi="Times New Roman" w:cs="Times New Roman"/>
          <w:sz w:val="24"/>
          <w:szCs w:val="24"/>
        </w:rPr>
      </w:pPr>
      <w:proofErr w:type="gramStart"/>
      <w:r w:rsidRPr="00F17ABB">
        <w:rPr>
          <w:rStyle w:val="FontStyle13"/>
          <w:rFonts w:ascii="Times New Roman" w:hAnsi="Times New Roman" w:cs="Times New Roman"/>
          <w:sz w:val="24"/>
          <w:szCs w:val="24"/>
        </w:rPr>
        <w:t>содержание придомовой территории (уборка,  озеленение,  благоустройство  земельного</w:t>
      </w:r>
      <w:proofErr w:type="gramEnd"/>
    </w:p>
    <w:p w:rsidR="00C46FB5" w:rsidRPr="00F17ABB" w:rsidRDefault="00C46FB5" w:rsidP="00850076">
      <w:pPr>
        <w:pStyle w:val="Style6"/>
        <w:widowControl/>
        <w:rPr>
          <w:rStyle w:val="FontStyle13"/>
          <w:rFonts w:ascii="Times New Roman" w:hAnsi="Times New Roman" w:cs="Times New Roman"/>
          <w:sz w:val="24"/>
          <w:szCs w:val="24"/>
        </w:rPr>
      </w:pPr>
      <w:r w:rsidRPr="00F17ABB">
        <w:rPr>
          <w:rStyle w:val="FontStyle13"/>
          <w:rFonts w:ascii="Times New Roman" w:hAnsi="Times New Roman" w:cs="Times New Roman"/>
          <w:sz w:val="24"/>
          <w:szCs w:val="24"/>
        </w:rPr>
        <w:t>участка)</w:t>
      </w:r>
    </w:p>
    <w:p w:rsidR="00C46FB5" w:rsidRPr="00F17ABB" w:rsidRDefault="00C46FB5" w:rsidP="00850076">
      <w:pPr>
        <w:pStyle w:val="Style2"/>
        <w:widowControl/>
        <w:numPr>
          <w:ilvl w:val="0"/>
          <w:numId w:val="3"/>
        </w:numPr>
        <w:tabs>
          <w:tab w:val="left" w:pos="0"/>
          <w:tab w:val="left" w:pos="106"/>
        </w:tabs>
        <w:spacing w:line="240" w:lineRule="auto"/>
        <w:jc w:val="left"/>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вывоз и размещение ТБО;</w:t>
      </w:r>
    </w:p>
    <w:p w:rsidR="00C46FB5" w:rsidRPr="00F17ABB" w:rsidRDefault="00C46FB5" w:rsidP="00850076">
      <w:pPr>
        <w:pStyle w:val="Style2"/>
        <w:widowControl/>
        <w:numPr>
          <w:ilvl w:val="0"/>
          <w:numId w:val="3"/>
        </w:numPr>
        <w:tabs>
          <w:tab w:val="left" w:pos="106"/>
        </w:tabs>
        <w:spacing w:line="240" w:lineRule="auto"/>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техническое обслуживание коммуникаций и оборудования, относящихся к общему имуществу многоквартирного дома;</w:t>
      </w:r>
    </w:p>
    <w:p w:rsidR="00C46FB5" w:rsidRPr="00F17ABB" w:rsidRDefault="00C46FB5" w:rsidP="00850076">
      <w:pPr>
        <w:pStyle w:val="Style2"/>
        <w:widowControl/>
        <w:numPr>
          <w:ilvl w:val="0"/>
          <w:numId w:val="3"/>
        </w:numPr>
        <w:tabs>
          <w:tab w:val="left" w:pos="106"/>
        </w:tabs>
        <w:spacing w:line="240" w:lineRule="auto"/>
        <w:jc w:val="left"/>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содержание конструктивных элементов многоквартирного дома;</w:t>
      </w:r>
    </w:p>
    <w:p w:rsidR="00C46FB5" w:rsidRPr="00F17ABB" w:rsidRDefault="00C46FB5" w:rsidP="00850076">
      <w:pPr>
        <w:pStyle w:val="Style2"/>
        <w:widowControl/>
        <w:numPr>
          <w:ilvl w:val="0"/>
          <w:numId w:val="3"/>
        </w:numPr>
        <w:tabs>
          <w:tab w:val="left" w:pos="106"/>
        </w:tabs>
        <w:spacing w:line="240" w:lineRule="auto"/>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обслуживание технических устройств, в том числе лифтов и общедомовых приборов учета, а также технических помещений многоквартирного дома</w:t>
      </w:r>
    </w:p>
    <w:p w:rsidR="00C46FB5" w:rsidRPr="00F17ABB" w:rsidRDefault="00C46FB5" w:rsidP="00F17ABB">
      <w:pPr>
        <w:pStyle w:val="Style4"/>
        <w:widowControl/>
        <w:spacing w:line="240" w:lineRule="auto"/>
        <w:ind w:firstLine="0"/>
        <w:rPr>
          <w:rStyle w:val="FontStyle12"/>
          <w:rFonts w:ascii="Times New Roman" w:hAnsi="Times New Roman" w:cs="Times New Roman"/>
          <w:b w:val="0"/>
          <w:sz w:val="24"/>
          <w:szCs w:val="24"/>
        </w:rPr>
      </w:pPr>
      <w:r w:rsidRPr="00F17ABB">
        <w:rPr>
          <w:rStyle w:val="FontStyle11"/>
          <w:b w:val="0"/>
          <w:sz w:val="24"/>
          <w:szCs w:val="24"/>
          <w:u w:val="single"/>
        </w:rPr>
        <w:t>Текущий ремонт общего имущества многоквартирного дома</w:t>
      </w:r>
      <w:r w:rsidRPr="00F17ABB">
        <w:rPr>
          <w:rStyle w:val="FontStyle11"/>
          <w:b w:val="0"/>
          <w:sz w:val="24"/>
          <w:szCs w:val="24"/>
        </w:rPr>
        <w:t xml:space="preserve"> </w:t>
      </w:r>
      <w:r w:rsidRPr="00F17ABB">
        <w:rPr>
          <w:rStyle w:val="FontStyle12"/>
          <w:rFonts w:ascii="Times New Roman" w:hAnsi="Times New Roman" w:cs="Times New Roman"/>
          <w:b w:val="0"/>
          <w:sz w:val="24"/>
          <w:szCs w:val="24"/>
        </w:rPr>
        <w:t xml:space="preserve">- комплекс ремонтных и организационно-технических мероприятий в период нормативного срока эксплуатации с </w:t>
      </w:r>
      <w:r w:rsidRPr="00F17ABB">
        <w:rPr>
          <w:rStyle w:val="FontStyle12"/>
          <w:rFonts w:ascii="Times New Roman" w:hAnsi="Times New Roman" w:cs="Times New Roman"/>
          <w:b w:val="0"/>
          <w:sz w:val="24"/>
          <w:szCs w:val="24"/>
        </w:rPr>
        <w:lastRenderedPageBreak/>
        <w:t>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 включает:</w:t>
      </w:r>
    </w:p>
    <w:p w:rsidR="00C46FB5" w:rsidRPr="00F17ABB" w:rsidRDefault="00C46FB5" w:rsidP="00850076">
      <w:pPr>
        <w:pStyle w:val="Style2"/>
        <w:widowControl/>
        <w:numPr>
          <w:ilvl w:val="0"/>
          <w:numId w:val="3"/>
        </w:numPr>
        <w:tabs>
          <w:tab w:val="left" w:pos="106"/>
        </w:tabs>
        <w:spacing w:line="240" w:lineRule="auto"/>
        <w:jc w:val="left"/>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текущий ремонт общего санитарно-технического оборудования;</w:t>
      </w:r>
    </w:p>
    <w:p w:rsidR="00C46FB5" w:rsidRPr="00F17ABB" w:rsidRDefault="00C46FB5" w:rsidP="00850076">
      <w:pPr>
        <w:pStyle w:val="Style2"/>
        <w:widowControl/>
        <w:numPr>
          <w:ilvl w:val="0"/>
          <w:numId w:val="3"/>
        </w:numPr>
        <w:tabs>
          <w:tab w:val="left" w:pos="106"/>
        </w:tabs>
        <w:spacing w:line="240" w:lineRule="auto"/>
        <w:jc w:val="left"/>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текущий ремонт электротехнического оборудования</w:t>
      </w:r>
    </w:p>
    <w:p w:rsidR="00C46FB5" w:rsidRPr="00F17ABB" w:rsidRDefault="00C46FB5" w:rsidP="00850076">
      <w:pPr>
        <w:pStyle w:val="Style2"/>
        <w:widowControl/>
        <w:numPr>
          <w:ilvl w:val="0"/>
          <w:numId w:val="3"/>
        </w:numPr>
        <w:tabs>
          <w:tab w:val="left" w:pos="106"/>
        </w:tabs>
        <w:spacing w:line="240" w:lineRule="auto"/>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текущий ремонт конструктивных элементов многоквартирного дома и придомовой территории;</w:t>
      </w:r>
    </w:p>
    <w:p w:rsidR="00C46FB5" w:rsidRPr="00F17ABB" w:rsidRDefault="00C46FB5" w:rsidP="00850076">
      <w:pPr>
        <w:pStyle w:val="Style2"/>
        <w:widowControl/>
        <w:numPr>
          <w:ilvl w:val="0"/>
          <w:numId w:val="3"/>
        </w:numPr>
        <w:tabs>
          <w:tab w:val="left" w:pos="106"/>
        </w:tabs>
        <w:spacing w:line="240" w:lineRule="auto"/>
        <w:jc w:val="left"/>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текущий ремонт технических устройств (лифтов, пожарной сигнализации)</w:t>
      </w:r>
    </w:p>
    <w:p w:rsidR="00C46FB5" w:rsidRPr="00F17ABB" w:rsidRDefault="00C46FB5" w:rsidP="00F17ABB">
      <w:pPr>
        <w:pStyle w:val="Style1"/>
        <w:widowControl/>
        <w:rPr>
          <w:rStyle w:val="FontStyle11"/>
          <w:sz w:val="24"/>
          <w:szCs w:val="24"/>
        </w:rPr>
      </w:pPr>
    </w:p>
    <w:p w:rsidR="00C46FB5" w:rsidRPr="00F17ABB" w:rsidRDefault="00C46FB5" w:rsidP="00F17ABB">
      <w:pPr>
        <w:pStyle w:val="Style1"/>
        <w:widowControl/>
        <w:jc w:val="center"/>
        <w:rPr>
          <w:rStyle w:val="FontStyle11"/>
          <w:sz w:val="24"/>
          <w:szCs w:val="24"/>
        </w:rPr>
      </w:pPr>
      <w:r w:rsidRPr="00F17ABB">
        <w:rPr>
          <w:rStyle w:val="FontStyle11"/>
          <w:sz w:val="24"/>
          <w:szCs w:val="24"/>
        </w:rPr>
        <w:t>3. Предмет договора</w:t>
      </w:r>
    </w:p>
    <w:p w:rsidR="00C46FB5" w:rsidRDefault="00C46FB5" w:rsidP="00F17ABB">
      <w:pPr>
        <w:pStyle w:val="Style2"/>
        <w:widowControl/>
        <w:tabs>
          <w:tab w:val="left" w:pos="0"/>
        </w:tabs>
        <w:spacing w:line="240" w:lineRule="auto"/>
        <w:ind w:firstLine="360"/>
        <w:rPr>
          <w:rStyle w:val="FontStyle12"/>
          <w:rFonts w:ascii="Times New Roman" w:hAnsi="Times New Roman" w:cs="Times New Roman"/>
          <w:b w:val="0"/>
          <w:sz w:val="24"/>
          <w:szCs w:val="24"/>
        </w:rPr>
      </w:pPr>
    </w:p>
    <w:p w:rsidR="00C46FB5" w:rsidRPr="00F17ABB" w:rsidRDefault="00C46FB5" w:rsidP="00F17ABB">
      <w:pPr>
        <w:pStyle w:val="Style2"/>
        <w:widowControl/>
        <w:tabs>
          <w:tab w:val="left" w:pos="0"/>
        </w:tabs>
        <w:spacing w:line="240" w:lineRule="auto"/>
        <w:ind w:firstLine="360"/>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3.1. </w:t>
      </w:r>
      <w:r w:rsidRPr="00F17ABB">
        <w:rPr>
          <w:rStyle w:val="FontStyle12"/>
          <w:rFonts w:ascii="Times New Roman" w:hAnsi="Times New Roman" w:cs="Times New Roman"/>
          <w:b w:val="0"/>
          <w:sz w:val="24"/>
          <w:szCs w:val="24"/>
        </w:rPr>
        <w:t>Собственник поручает, а Управляющая компания обязуется оказывать услуги</w:t>
      </w: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и</w:t>
      </w: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 xml:space="preserve">выполнять работы по надлежащему содержанию и ремонту общего имущества </w:t>
      </w:r>
      <w:proofErr w:type="gramStart"/>
      <w:r w:rsidRPr="00F17ABB">
        <w:rPr>
          <w:rStyle w:val="FontStyle12"/>
          <w:rFonts w:ascii="Times New Roman" w:hAnsi="Times New Roman" w:cs="Times New Roman"/>
          <w:b w:val="0"/>
          <w:sz w:val="24"/>
          <w:szCs w:val="24"/>
        </w:rPr>
        <w:t>в</w:t>
      </w:r>
      <w:proofErr w:type="gramEnd"/>
    </w:p>
    <w:p w:rsidR="00C46FB5" w:rsidRPr="00F17ABB" w:rsidRDefault="00C46FB5" w:rsidP="00850076">
      <w:pPr>
        <w:pStyle w:val="Style5"/>
        <w:widowControl/>
        <w:tabs>
          <w:tab w:val="left" w:leader="underscore" w:pos="7099"/>
        </w:tabs>
        <w:spacing w:line="240" w:lineRule="auto"/>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 xml:space="preserve">многоквартирном </w:t>
      </w:r>
      <w:proofErr w:type="gramStart"/>
      <w:r w:rsidRPr="00F17ABB">
        <w:rPr>
          <w:rStyle w:val="FontStyle12"/>
          <w:rFonts w:ascii="Times New Roman" w:hAnsi="Times New Roman" w:cs="Times New Roman"/>
          <w:b w:val="0"/>
          <w:sz w:val="24"/>
          <w:szCs w:val="24"/>
        </w:rPr>
        <w:t>доме</w:t>
      </w:r>
      <w:proofErr w:type="gramEnd"/>
      <w:r w:rsidRPr="00F17ABB">
        <w:rPr>
          <w:rStyle w:val="FontStyle12"/>
          <w:rFonts w:ascii="Times New Roman" w:hAnsi="Times New Roman" w:cs="Times New Roman"/>
          <w:b w:val="0"/>
          <w:sz w:val="24"/>
          <w:szCs w:val="24"/>
        </w:rPr>
        <w:t xml:space="preserve"> по адресу:</w:t>
      </w:r>
      <w:r w:rsidRPr="00F17ABB">
        <w:rPr>
          <w:rStyle w:val="FontStyle12"/>
          <w:rFonts w:ascii="Times New Roman" w:hAnsi="Times New Roman" w:cs="Times New Roman"/>
          <w:b w:val="0"/>
          <w:sz w:val="24"/>
          <w:szCs w:val="24"/>
        </w:rPr>
        <w:tab/>
        <w:t>,</w:t>
      </w:r>
    </w:p>
    <w:p w:rsidR="00C46FB5" w:rsidRPr="00F17ABB" w:rsidRDefault="00C46FB5" w:rsidP="00850076">
      <w:pPr>
        <w:pStyle w:val="Style5"/>
        <w:widowControl/>
        <w:spacing w:line="240" w:lineRule="auto"/>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C46FB5" w:rsidRPr="00F17ABB" w:rsidRDefault="00C46FB5" w:rsidP="00850076">
      <w:pPr>
        <w:pStyle w:val="Style2"/>
        <w:widowControl/>
        <w:tabs>
          <w:tab w:val="left" w:pos="389"/>
        </w:tabs>
        <w:spacing w:line="240" w:lineRule="auto"/>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ab/>
        <w:t>3.2. С</w:t>
      </w:r>
      <w:r w:rsidRPr="00F17ABB">
        <w:rPr>
          <w:rStyle w:val="FontStyle12"/>
          <w:rFonts w:ascii="Times New Roman" w:hAnsi="Times New Roman" w:cs="Times New Roman"/>
          <w:b w:val="0"/>
          <w:sz w:val="24"/>
          <w:szCs w:val="24"/>
        </w:rPr>
        <w:t>обственник обязуется оплачивать услуги Управляющей компании в порядке,</w:t>
      </w: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установленном настоящим Договором.</w:t>
      </w:r>
    </w:p>
    <w:p w:rsidR="00C46FB5" w:rsidRPr="00F17ABB" w:rsidRDefault="00C46FB5" w:rsidP="00850076">
      <w:pPr>
        <w:pStyle w:val="Style2"/>
        <w:widowControl/>
        <w:tabs>
          <w:tab w:val="left" w:pos="389"/>
        </w:tabs>
        <w:spacing w:line="240" w:lineRule="auto"/>
        <w:rPr>
          <w:rStyle w:val="FontStyle12"/>
          <w:rFonts w:ascii="Times New Roman" w:hAnsi="Times New Roman" w:cs="Times New Roman"/>
          <w:b w:val="0"/>
          <w:sz w:val="24"/>
          <w:szCs w:val="24"/>
        </w:rPr>
      </w:pPr>
    </w:p>
    <w:p w:rsidR="00C46FB5" w:rsidRPr="00F17ABB" w:rsidRDefault="00C46FB5" w:rsidP="00850076">
      <w:pPr>
        <w:pStyle w:val="Style3"/>
        <w:widowControl/>
        <w:spacing w:line="240" w:lineRule="auto"/>
        <w:ind w:firstLine="0"/>
        <w:jc w:val="center"/>
        <w:rPr>
          <w:rStyle w:val="FontStyle11"/>
          <w:sz w:val="24"/>
          <w:szCs w:val="24"/>
        </w:rPr>
      </w:pPr>
      <w:r w:rsidRPr="00F17ABB">
        <w:rPr>
          <w:rStyle w:val="FontStyle11"/>
          <w:sz w:val="24"/>
          <w:szCs w:val="24"/>
        </w:rPr>
        <w:t>4. Права и обязанности сторон</w:t>
      </w:r>
    </w:p>
    <w:p w:rsidR="00C46FB5" w:rsidRPr="00F17ABB" w:rsidRDefault="00C46FB5" w:rsidP="00F17ABB">
      <w:pPr>
        <w:pStyle w:val="Style3"/>
        <w:widowControl/>
        <w:spacing w:line="240" w:lineRule="auto"/>
        <w:ind w:firstLine="0"/>
        <w:rPr>
          <w:rStyle w:val="FontStyle11"/>
          <w:sz w:val="24"/>
          <w:szCs w:val="24"/>
        </w:rPr>
      </w:pPr>
    </w:p>
    <w:p w:rsidR="00C46FB5" w:rsidRPr="00F17ABB" w:rsidRDefault="00C46FB5" w:rsidP="00F17ABB">
      <w:pPr>
        <w:pStyle w:val="Style5"/>
        <w:widowControl/>
        <w:spacing w:line="240" w:lineRule="auto"/>
        <w:ind w:firstLine="360"/>
        <w:jc w:val="left"/>
        <w:rPr>
          <w:rStyle w:val="FontStyle12"/>
          <w:rFonts w:ascii="Times New Roman" w:hAnsi="Times New Roman" w:cs="Times New Roman"/>
          <w:b w:val="0"/>
          <w:sz w:val="24"/>
          <w:szCs w:val="24"/>
        </w:rPr>
      </w:pPr>
      <w:r w:rsidRPr="00F17ABB">
        <w:rPr>
          <w:rStyle w:val="FontStyle11"/>
          <w:b w:val="0"/>
          <w:sz w:val="24"/>
          <w:szCs w:val="24"/>
        </w:rPr>
        <w:t xml:space="preserve">4.1. </w:t>
      </w:r>
      <w:r w:rsidRPr="00F17ABB">
        <w:rPr>
          <w:rStyle w:val="FontStyle12"/>
          <w:rFonts w:ascii="Times New Roman" w:hAnsi="Times New Roman" w:cs="Times New Roman"/>
          <w:b w:val="0"/>
          <w:sz w:val="24"/>
          <w:szCs w:val="24"/>
        </w:rPr>
        <w:t>Управляющая компания обязуется:</w:t>
      </w:r>
    </w:p>
    <w:p w:rsidR="00C46FB5" w:rsidRPr="00F17ABB" w:rsidRDefault="00C46FB5" w:rsidP="00850076">
      <w:pPr>
        <w:pStyle w:val="Style2"/>
        <w:widowControl/>
        <w:numPr>
          <w:ilvl w:val="0"/>
          <w:numId w:val="4"/>
        </w:numPr>
        <w:tabs>
          <w:tab w:val="left" w:pos="475"/>
        </w:tabs>
        <w:spacing w:line="240" w:lineRule="auto"/>
        <w:rPr>
          <w:rStyle w:val="FontStyle11"/>
          <w:b w:val="0"/>
          <w:sz w:val="24"/>
          <w:szCs w:val="24"/>
        </w:rPr>
      </w:pPr>
      <w:r w:rsidRPr="00F17ABB">
        <w:rPr>
          <w:rStyle w:val="FontStyle12"/>
          <w:rFonts w:ascii="Times New Roman" w:hAnsi="Times New Roman" w:cs="Times New Roman"/>
          <w:b w:val="0"/>
          <w:sz w:val="24"/>
          <w:szCs w:val="24"/>
        </w:rPr>
        <w:t>Управлять многоквартирным домом в соответствии с условиями настоящего договора и действующим законодательством.</w:t>
      </w:r>
    </w:p>
    <w:p w:rsidR="00C46FB5" w:rsidRPr="00F17ABB" w:rsidRDefault="00C46FB5" w:rsidP="00850076">
      <w:pPr>
        <w:pStyle w:val="Style2"/>
        <w:widowControl/>
        <w:numPr>
          <w:ilvl w:val="0"/>
          <w:numId w:val="4"/>
        </w:numPr>
        <w:tabs>
          <w:tab w:val="left" w:pos="475"/>
        </w:tabs>
        <w:spacing w:line="240" w:lineRule="auto"/>
        <w:rPr>
          <w:rStyle w:val="FontStyle11"/>
          <w:b w:val="0"/>
          <w:sz w:val="24"/>
          <w:szCs w:val="24"/>
        </w:rPr>
      </w:pPr>
      <w:r w:rsidRPr="00F17ABB">
        <w:rPr>
          <w:rStyle w:val="FontStyle12"/>
          <w:rFonts w:ascii="Times New Roman" w:hAnsi="Times New Roman" w:cs="Times New Roman"/>
          <w:b w:val="0"/>
          <w:sz w:val="24"/>
          <w:szCs w:val="24"/>
        </w:rPr>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C46FB5" w:rsidRPr="00F17ABB" w:rsidRDefault="00C46FB5" w:rsidP="00850076">
      <w:pPr>
        <w:pStyle w:val="Style2"/>
        <w:widowControl/>
        <w:numPr>
          <w:ilvl w:val="0"/>
          <w:numId w:val="4"/>
        </w:numPr>
        <w:tabs>
          <w:tab w:val="left" w:pos="475"/>
        </w:tabs>
        <w:spacing w:line="240" w:lineRule="auto"/>
        <w:rPr>
          <w:rStyle w:val="FontStyle11"/>
          <w:b w:val="0"/>
          <w:sz w:val="24"/>
          <w:szCs w:val="24"/>
        </w:rPr>
      </w:pPr>
      <w:r w:rsidRPr="00F17ABB">
        <w:rPr>
          <w:rStyle w:val="FontStyle12"/>
          <w:rFonts w:ascii="Times New Roman" w:hAnsi="Times New Roman" w:cs="Times New Roman"/>
          <w:b w:val="0"/>
          <w:sz w:val="24"/>
          <w:szCs w:val="24"/>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C46FB5" w:rsidRPr="00F17ABB" w:rsidRDefault="00C46FB5" w:rsidP="00850076">
      <w:pPr>
        <w:pStyle w:val="Style2"/>
        <w:widowControl/>
        <w:numPr>
          <w:ilvl w:val="0"/>
          <w:numId w:val="4"/>
        </w:numPr>
        <w:tabs>
          <w:tab w:val="left" w:pos="475"/>
        </w:tabs>
        <w:spacing w:line="240" w:lineRule="auto"/>
        <w:rPr>
          <w:rStyle w:val="FontStyle11"/>
          <w:b w:val="0"/>
          <w:sz w:val="24"/>
          <w:szCs w:val="24"/>
        </w:rPr>
      </w:pPr>
      <w:r w:rsidRPr="00F17ABB">
        <w:rPr>
          <w:rStyle w:val="FontStyle12"/>
          <w:rFonts w:ascii="Times New Roman" w:hAnsi="Times New Roman" w:cs="Times New Roman"/>
          <w:b w:val="0"/>
          <w:sz w:val="24"/>
          <w:szCs w:val="24"/>
        </w:rPr>
        <w:t>Рассматривать предложения, заявления и жалобы Собственника, вести их учет, принимать меры для устранения указанных в них недостатков в установленные сроки. Информировать заявителя о решении, принятом по заявленному вопросу, в установленные законодательством сроки.</w:t>
      </w:r>
    </w:p>
    <w:p w:rsidR="00C46FB5" w:rsidRPr="00F17ABB" w:rsidRDefault="00C46FB5" w:rsidP="00850076">
      <w:pPr>
        <w:pStyle w:val="Style2"/>
        <w:widowControl/>
        <w:numPr>
          <w:ilvl w:val="0"/>
          <w:numId w:val="4"/>
        </w:numPr>
        <w:tabs>
          <w:tab w:val="left" w:pos="475"/>
        </w:tabs>
        <w:spacing w:line="240" w:lineRule="auto"/>
        <w:rPr>
          <w:rStyle w:val="FontStyle11"/>
          <w:b w:val="0"/>
          <w:sz w:val="24"/>
          <w:szCs w:val="24"/>
        </w:rPr>
      </w:pPr>
      <w:r w:rsidRPr="00F17ABB">
        <w:rPr>
          <w:rStyle w:val="FontStyle12"/>
          <w:rFonts w:ascii="Times New Roman" w:hAnsi="Times New Roman" w:cs="Times New Roman"/>
          <w:b w:val="0"/>
          <w:sz w:val="24"/>
          <w:szCs w:val="24"/>
        </w:rPr>
        <w:t xml:space="preserve">Проводить работы (оказывать услуги) по содержанию и текущему ремонту общего имущества многоквартирного дома в установленные сроки. Перечень работ и услуг по содержанию и ремонту общего имущества многоквартирного дома определяется Приложением № </w:t>
      </w:r>
      <w:r w:rsidRPr="00F17ABB">
        <w:rPr>
          <w:rStyle w:val="FontStyle11"/>
          <w:b w:val="0"/>
          <w:sz w:val="24"/>
          <w:szCs w:val="24"/>
        </w:rPr>
        <w:t xml:space="preserve">1 </w:t>
      </w:r>
      <w:r w:rsidRPr="00F17ABB">
        <w:rPr>
          <w:rStyle w:val="FontStyle12"/>
          <w:rFonts w:ascii="Times New Roman" w:hAnsi="Times New Roman" w:cs="Times New Roman"/>
          <w:b w:val="0"/>
          <w:sz w:val="24"/>
          <w:szCs w:val="24"/>
        </w:rPr>
        <w:t>к настоящему Договору. Периодичность проведения работ определяется законодательством РФ. Иные решения по проведению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C46FB5" w:rsidRPr="00F17ABB" w:rsidRDefault="00C46FB5" w:rsidP="00850076">
      <w:pPr>
        <w:pStyle w:val="Style1"/>
        <w:widowControl/>
        <w:numPr>
          <w:ilvl w:val="0"/>
          <w:numId w:val="5"/>
        </w:numPr>
        <w:tabs>
          <w:tab w:val="left" w:pos="514"/>
        </w:tabs>
        <w:jc w:val="both"/>
        <w:rPr>
          <w:rStyle w:val="FontStyle11"/>
          <w:b w:val="0"/>
          <w:sz w:val="24"/>
          <w:szCs w:val="24"/>
        </w:rPr>
      </w:pPr>
      <w:r w:rsidRPr="00F17ABB">
        <w:rPr>
          <w:rStyle w:val="FontStyle11"/>
          <w:b w:val="0"/>
          <w:sz w:val="24"/>
          <w:szCs w:val="24"/>
        </w:rPr>
        <w:t>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C46FB5" w:rsidRPr="00F17ABB" w:rsidRDefault="00C46FB5" w:rsidP="00850076">
      <w:pPr>
        <w:pStyle w:val="Style1"/>
        <w:widowControl/>
        <w:numPr>
          <w:ilvl w:val="0"/>
          <w:numId w:val="5"/>
        </w:numPr>
        <w:tabs>
          <w:tab w:val="left" w:pos="514"/>
        </w:tabs>
        <w:jc w:val="both"/>
        <w:rPr>
          <w:rStyle w:val="FontStyle11"/>
          <w:b w:val="0"/>
          <w:sz w:val="24"/>
          <w:szCs w:val="24"/>
        </w:rPr>
      </w:pPr>
      <w:r w:rsidRPr="00F17ABB">
        <w:rPr>
          <w:rStyle w:val="FontStyle11"/>
          <w:b w:val="0"/>
          <w:sz w:val="24"/>
          <w:szCs w:val="24"/>
        </w:rPr>
        <w:t>Обеспечить Собственников и владельцев помещений информацией о телефонах аварийных служб.</w:t>
      </w:r>
    </w:p>
    <w:p w:rsidR="00C46FB5" w:rsidRPr="00F17ABB" w:rsidRDefault="00C46FB5" w:rsidP="00850076">
      <w:pPr>
        <w:pStyle w:val="Style1"/>
        <w:widowControl/>
        <w:numPr>
          <w:ilvl w:val="0"/>
          <w:numId w:val="6"/>
        </w:numPr>
        <w:tabs>
          <w:tab w:val="left" w:pos="557"/>
        </w:tabs>
        <w:jc w:val="both"/>
        <w:rPr>
          <w:rStyle w:val="FontStyle11"/>
          <w:b w:val="0"/>
          <w:sz w:val="24"/>
          <w:szCs w:val="24"/>
        </w:rPr>
      </w:pPr>
      <w:r w:rsidRPr="00F17ABB">
        <w:rPr>
          <w:rStyle w:val="FontStyle11"/>
          <w:b w:val="0"/>
          <w:sz w:val="24"/>
          <w:szCs w:val="24"/>
        </w:rPr>
        <w:t>Обеспечить аварийно-диспетчерское обслуживание принятого в управление многоквартирного дома.</w:t>
      </w:r>
    </w:p>
    <w:p w:rsidR="00C46FB5" w:rsidRPr="00F17ABB" w:rsidRDefault="00C46FB5" w:rsidP="00850076">
      <w:pPr>
        <w:pStyle w:val="Style1"/>
        <w:widowControl/>
        <w:numPr>
          <w:ilvl w:val="0"/>
          <w:numId w:val="6"/>
        </w:numPr>
        <w:tabs>
          <w:tab w:val="left" w:pos="557"/>
        </w:tabs>
        <w:jc w:val="both"/>
        <w:rPr>
          <w:rStyle w:val="FontStyle11"/>
          <w:b w:val="0"/>
          <w:sz w:val="24"/>
          <w:szCs w:val="24"/>
        </w:rPr>
      </w:pPr>
      <w:r w:rsidRPr="00F17ABB">
        <w:rPr>
          <w:rStyle w:val="FontStyle11"/>
          <w:b w:val="0"/>
          <w:sz w:val="24"/>
          <w:szCs w:val="24"/>
        </w:rPr>
        <w:t>Производить начисление платежей, обеспечивать доставку Собственникам платежных документов не позднее 01-ого числа текущего месяца.</w:t>
      </w:r>
    </w:p>
    <w:p w:rsidR="00C46FB5" w:rsidRPr="00F17ABB" w:rsidRDefault="00C46FB5" w:rsidP="00850076">
      <w:pPr>
        <w:pStyle w:val="Style1"/>
        <w:widowControl/>
        <w:numPr>
          <w:ilvl w:val="0"/>
          <w:numId w:val="6"/>
        </w:numPr>
        <w:tabs>
          <w:tab w:val="left" w:pos="557"/>
        </w:tabs>
        <w:jc w:val="both"/>
        <w:rPr>
          <w:rStyle w:val="FontStyle11"/>
          <w:b w:val="0"/>
          <w:sz w:val="24"/>
          <w:szCs w:val="24"/>
        </w:rPr>
      </w:pPr>
      <w:r w:rsidRPr="00F17ABB">
        <w:rPr>
          <w:rStyle w:val="FontStyle11"/>
          <w:b w:val="0"/>
          <w:sz w:val="24"/>
          <w:szCs w:val="24"/>
        </w:rPr>
        <w:t xml:space="preserve">Информировать в письменной форме Собственника об изменении размеров установленных платежей, стоимости коммунальных услуг не </w:t>
      </w:r>
      <w:proofErr w:type="gramStart"/>
      <w:r w:rsidRPr="00F17ABB">
        <w:rPr>
          <w:rStyle w:val="FontStyle11"/>
          <w:b w:val="0"/>
          <w:sz w:val="24"/>
          <w:szCs w:val="24"/>
        </w:rPr>
        <w:t>позднее</w:t>
      </w:r>
      <w:proofErr w:type="gramEnd"/>
      <w:r w:rsidRPr="00F17ABB">
        <w:rPr>
          <w:rStyle w:val="FontStyle11"/>
          <w:b w:val="0"/>
          <w:sz w:val="24"/>
          <w:szCs w:val="24"/>
        </w:rPr>
        <w:t xml:space="preserve"> чем за тридцать дней до даты представления платежных документов, на основании которых будут вноситься платежи в ином размере.</w:t>
      </w:r>
    </w:p>
    <w:p w:rsidR="00C46FB5" w:rsidRPr="00F17ABB" w:rsidRDefault="00C46FB5" w:rsidP="00850076">
      <w:pPr>
        <w:pStyle w:val="Style1"/>
        <w:widowControl/>
        <w:numPr>
          <w:ilvl w:val="0"/>
          <w:numId w:val="6"/>
        </w:numPr>
        <w:tabs>
          <w:tab w:val="left" w:pos="557"/>
        </w:tabs>
        <w:jc w:val="both"/>
        <w:rPr>
          <w:rStyle w:val="FontStyle11"/>
          <w:b w:val="0"/>
          <w:sz w:val="24"/>
          <w:szCs w:val="24"/>
        </w:rPr>
      </w:pPr>
      <w:r w:rsidRPr="00F17ABB">
        <w:rPr>
          <w:rStyle w:val="FontStyle11"/>
          <w:b w:val="0"/>
          <w:sz w:val="24"/>
          <w:szCs w:val="24"/>
        </w:rPr>
        <w:t>По требованию Собственника выдавать справки соответствующих форм.</w:t>
      </w:r>
    </w:p>
    <w:p w:rsidR="00C46FB5" w:rsidRPr="00F17ABB" w:rsidRDefault="00C46FB5" w:rsidP="00850076">
      <w:pPr>
        <w:pStyle w:val="Style1"/>
        <w:widowControl/>
        <w:tabs>
          <w:tab w:val="left" w:pos="658"/>
        </w:tabs>
        <w:jc w:val="both"/>
        <w:rPr>
          <w:rStyle w:val="FontStyle11"/>
          <w:b w:val="0"/>
          <w:sz w:val="24"/>
          <w:szCs w:val="24"/>
        </w:rPr>
      </w:pPr>
      <w:r w:rsidRPr="00F17ABB">
        <w:rPr>
          <w:rStyle w:val="FontStyle11"/>
          <w:b w:val="0"/>
          <w:sz w:val="24"/>
          <w:szCs w:val="24"/>
        </w:rPr>
        <w:t>4.1.12.</w:t>
      </w:r>
      <w:r w:rsidRPr="00F17ABB">
        <w:rPr>
          <w:rStyle w:val="FontStyle11"/>
          <w:b w:val="0"/>
          <w:sz w:val="24"/>
          <w:szCs w:val="24"/>
        </w:rPr>
        <w:tab/>
        <w:t>Представлять Собственнику отчет о выполнении Договора за истекший</w:t>
      </w:r>
      <w:r w:rsidRPr="00F17ABB">
        <w:rPr>
          <w:rStyle w:val="FontStyle11"/>
          <w:b w:val="0"/>
          <w:sz w:val="24"/>
          <w:szCs w:val="24"/>
        </w:rPr>
        <w:br/>
        <w:t xml:space="preserve">календарный год в течение первого квартала, следующего </w:t>
      </w:r>
      <w:proofErr w:type="gramStart"/>
      <w:r w:rsidRPr="00F17ABB">
        <w:rPr>
          <w:rStyle w:val="FontStyle11"/>
          <w:b w:val="0"/>
          <w:sz w:val="24"/>
          <w:szCs w:val="24"/>
        </w:rPr>
        <w:t>за</w:t>
      </w:r>
      <w:proofErr w:type="gramEnd"/>
      <w:r w:rsidRPr="00F17ABB">
        <w:rPr>
          <w:rStyle w:val="FontStyle11"/>
          <w:b w:val="0"/>
          <w:sz w:val="24"/>
          <w:szCs w:val="24"/>
        </w:rPr>
        <w:t xml:space="preserve"> истекшим года. Отчет</w:t>
      </w:r>
      <w:r w:rsidRPr="00F17ABB">
        <w:rPr>
          <w:rStyle w:val="FontStyle11"/>
          <w:b w:val="0"/>
          <w:sz w:val="24"/>
          <w:szCs w:val="24"/>
        </w:rPr>
        <w:br/>
        <w:t>представляется на общем собрании собственников помещений.</w:t>
      </w:r>
    </w:p>
    <w:p w:rsidR="00C46FB5" w:rsidRPr="00F17ABB" w:rsidRDefault="00C46FB5" w:rsidP="00850076">
      <w:pPr>
        <w:pStyle w:val="Style1"/>
        <w:widowControl/>
        <w:tabs>
          <w:tab w:val="left" w:pos="322"/>
        </w:tabs>
        <w:jc w:val="both"/>
        <w:rPr>
          <w:rStyle w:val="FontStyle11"/>
          <w:b w:val="0"/>
          <w:sz w:val="24"/>
          <w:szCs w:val="24"/>
        </w:rPr>
      </w:pPr>
      <w:r>
        <w:rPr>
          <w:rStyle w:val="FontStyle11"/>
          <w:b w:val="0"/>
          <w:sz w:val="24"/>
          <w:szCs w:val="24"/>
        </w:rPr>
        <w:tab/>
      </w:r>
      <w:r w:rsidRPr="00F17ABB">
        <w:rPr>
          <w:rStyle w:val="FontStyle11"/>
          <w:b w:val="0"/>
          <w:sz w:val="24"/>
          <w:szCs w:val="24"/>
        </w:rPr>
        <w:t>4.2.</w:t>
      </w:r>
      <w:r w:rsidRPr="00F17ABB">
        <w:rPr>
          <w:rStyle w:val="FontStyle11"/>
          <w:b w:val="0"/>
          <w:sz w:val="24"/>
          <w:szCs w:val="24"/>
        </w:rPr>
        <w:tab/>
        <w:t>Управляющая компания вправе:</w:t>
      </w:r>
    </w:p>
    <w:p w:rsidR="00C46FB5" w:rsidRPr="00F17ABB" w:rsidRDefault="00C46FB5" w:rsidP="00850076">
      <w:pPr>
        <w:pStyle w:val="Style1"/>
        <w:widowControl/>
        <w:tabs>
          <w:tab w:val="left" w:pos="494"/>
        </w:tabs>
        <w:jc w:val="both"/>
        <w:rPr>
          <w:rStyle w:val="FontStyle11"/>
          <w:b w:val="0"/>
          <w:sz w:val="24"/>
          <w:szCs w:val="24"/>
        </w:rPr>
      </w:pPr>
      <w:r w:rsidRPr="00F17ABB">
        <w:rPr>
          <w:rStyle w:val="FontStyle11"/>
          <w:b w:val="0"/>
          <w:sz w:val="24"/>
          <w:szCs w:val="24"/>
        </w:rPr>
        <w:t>4.2.1.</w:t>
      </w:r>
      <w:r w:rsidRPr="00F17ABB">
        <w:rPr>
          <w:rStyle w:val="FontStyle11"/>
          <w:b w:val="0"/>
          <w:sz w:val="24"/>
          <w:szCs w:val="24"/>
        </w:rPr>
        <w:tab/>
        <w:t>Самостоятельно определять порядок и способ выполнения своих обязательств по</w:t>
      </w:r>
      <w:r w:rsidRPr="00F17ABB">
        <w:rPr>
          <w:rStyle w:val="FontStyle11"/>
          <w:b w:val="0"/>
          <w:sz w:val="24"/>
          <w:szCs w:val="24"/>
        </w:rPr>
        <w:br/>
        <w:t>Договору.</w:t>
      </w:r>
    </w:p>
    <w:p w:rsidR="00C46FB5" w:rsidRPr="00F17ABB" w:rsidRDefault="00C46FB5" w:rsidP="00850076">
      <w:pPr>
        <w:pStyle w:val="Style1"/>
        <w:widowControl/>
        <w:tabs>
          <w:tab w:val="left" w:pos="638"/>
        </w:tabs>
        <w:jc w:val="both"/>
        <w:rPr>
          <w:rStyle w:val="FontStyle11"/>
          <w:b w:val="0"/>
          <w:sz w:val="24"/>
          <w:szCs w:val="24"/>
        </w:rPr>
      </w:pPr>
      <w:r w:rsidRPr="00F17ABB">
        <w:rPr>
          <w:rStyle w:val="FontStyle11"/>
          <w:b w:val="0"/>
          <w:sz w:val="24"/>
          <w:szCs w:val="24"/>
        </w:rPr>
        <w:t>4.2.2.</w:t>
      </w:r>
      <w:r w:rsidRPr="00F17ABB">
        <w:rPr>
          <w:rStyle w:val="FontStyle11"/>
          <w:b w:val="0"/>
          <w:sz w:val="24"/>
          <w:szCs w:val="24"/>
        </w:rPr>
        <w:tab/>
        <w:t>Взыскивать с должников сумму неплатежей и ущерба, нанесенного</w:t>
      </w:r>
      <w:r w:rsidRPr="00F17ABB">
        <w:rPr>
          <w:rStyle w:val="FontStyle11"/>
          <w:b w:val="0"/>
          <w:sz w:val="24"/>
          <w:szCs w:val="24"/>
        </w:rPr>
        <w:br/>
        <w:t>несвоевременной и (или) неполной оплатой, в порядке, установленном действующем</w:t>
      </w:r>
      <w:r w:rsidRPr="00F17ABB">
        <w:rPr>
          <w:rStyle w:val="FontStyle11"/>
          <w:b w:val="0"/>
          <w:sz w:val="24"/>
          <w:szCs w:val="24"/>
        </w:rPr>
        <w:br/>
        <w:t>законодательством.</w:t>
      </w:r>
    </w:p>
    <w:p w:rsidR="00C46FB5" w:rsidRPr="00F17ABB" w:rsidRDefault="00C46FB5" w:rsidP="00850076">
      <w:pPr>
        <w:pStyle w:val="Style1"/>
        <w:widowControl/>
        <w:tabs>
          <w:tab w:val="left" w:pos="542"/>
        </w:tabs>
        <w:jc w:val="both"/>
        <w:rPr>
          <w:rStyle w:val="FontStyle11"/>
          <w:b w:val="0"/>
          <w:sz w:val="24"/>
          <w:szCs w:val="24"/>
        </w:rPr>
      </w:pPr>
      <w:r w:rsidRPr="00F17ABB">
        <w:rPr>
          <w:rStyle w:val="FontStyle11"/>
          <w:b w:val="0"/>
          <w:sz w:val="24"/>
          <w:szCs w:val="24"/>
        </w:rPr>
        <w:t>4.2.3.</w:t>
      </w:r>
      <w:r w:rsidRPr="00F17ABB">
        <w:rPr>
          <w:rStyle w:val="FontStyle11"/>
          <w:b w:val="0"/>
          <w:sz w:val="24"/>
          <w:szCs w:val="24"/>
        </w:rPr>
        <w:tab/>
        <w:t>Организовывать и проводить проверку технического состояния общедомовых</w:t>
      </w:r>
      <w:r w:rsidRPr="00F17ABB">
        <w:rPr>
          <w:rStyle w:val="FontStyle11"/>
          <w:b w:val="0"/>
          <w:sz w:val="24"/>
          <w:szCs w:val="24"/>
        </w:rPr>
        <w:br/>
        <w:t>коммунальных систем в помещениях Собственника.</w:t>
      </w:r>
    </w:p>
    <w:p w:rsidR="00C46FB5" w:rsidRPr="00F17ABB" w:rsidRDefault="00C46FB5" w:rsidP="00850076">
      <w:pPr>
        <w:pStyle w:val="Style1"/>
        <w:widowControl/>
        <w:numPr>
          <w:ilvl w:val="0"/>
          <w:numId w:val="7"/>
        </w:numPr>
        <w:tabs>
          <w:tab w:val="left" w:pos="466"/>
        </w:tabs>
        <w:rPr>
          <w:rStyle w:val="FontStyle11"/>
          <w:b w:val="0"/>
          <w:sz w:val="24"/>
          <w:szCs w:val="24"/>
        </w:rPr>
      </w:pPr>
      <w:r w:rsidRPr="00F17ABB">
        <w:rPr>
          <w:rStyle w:val="FontStyle11"/>
          <w:b w:val="0"/>
          <w:sz w:val="24"/>
          <w:szCs w:val="24"/>
        </w:rPr>
        <w:t>Проводить проверку работы установленных приборов учета и сохранности пломб.</w:t>
      </w:r>
    </w:p>
    <w:p w:rsidR="00C46FB5" w:rsidRPr="00F17ABB" w:rsidRDefault="00C46FB5" w:rsidP="00850076">
      <w:pPr>
        <w:pStyle w:val="Style1"/>
        <w:widowControl/>
        <w:numPr>
          <w:ilvl w:val="0"/>
          <w:numId w:val="7"/>
        </w:numPr>
        <w:tabs>
          <w:tab w:val="left" w:pos="466"/>
        </w:tabs>
        <w:jc w:val="both"/>
        <w:rPr>
          <w:rStyle w:val="FontStyle11"/>
          <w:b w:val="0"/>
          <w:sz w:val="24"/>
          <w:szCs w:val="24"/>
        </w:rPr>
      </w:pPr>
      <w:proofErr w:type="gramStart"/>
      <w:r w:rsidRPr="00F17ABB">
        <w:rPr>
          <w:rStyle w:val="FontStyle11"/>
          <w:b w:val="0"/>
          <w:sz w:val="24"/>
          <w:szCs w:val="24"/>
        </w:rPr>
        <w:t>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многоквартирного дома на основании перечня работ и услуг по управлению многоквартирным домом,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w:t>
      </w:r>
      <w:proofErr w:type="gramEnd"/>
    </w:p>
    <w:p w:rsidR="00C46FB5" w:rsidRPr="00F17ABB" w:rsidRDefault="00C46FB5" w:rsidP="00850076">
      <w:pPr>
        <w:pStyle w:val="Style1"/>
        <w:widowControl/>
        <w:numPr>
          <w:ilvl w:val="0"/>
          <w:numId w:val="7"/>
        </w:numPr>
        <w:tabs>
          <w:tab w:val="left" w:pos="466"/>
        </w:tabs>
        <w:jc w:val="both"/>
        <w:rPr>
          <w:rStyle w:val="FontStyle11"/>
          <w:b w:val="0"/>
          <w:sz w:val="24"/>
          <w:szCs w:val="24"/>
        </w:rPr>
      </w:pPr>
      <w:r w:rsidRPr="00F17ABB">
        <w:rPr>
          <w:rStyle w:val="FontStyle11"/>
          <w:b w:val="0"/>
          <w:sz w:val="24"/>
          <w:szCs w:val="24"/>
        </w:rPr>
        <w:t>Прекращать предоставление услуг по Договору в случае просрочки Собственником оплаты оказанных услуг более трех месяцев или нарушения иных требований Раздела 5 Договора.</w:t>
      </w:r>
    </w:p>
    <w:p w:rsidR="00C46FB5" w:rsidRPr="00F17ABB" w:rsidRDefault="00C46FB5" w:rsidP="00850076">
      <w:pPr>
        <w:pStyle w:val="Style1"/>
        <w:widowControl/>
        <w:tabs>
          <w:tab w:val="left" w:pos="322"/>
        </w:tabs>
        <w:jc w:val="both"/>
        <w:rPr>
          <w:rStyle w:val="FontStyle11"/>
          <w:b w:val="0"/>
          <w:sz w:val="24"/>
          <w:szCs w:val="24"/>
        </w:rPr>
      </w:pPr>
      <w:r>
        <w:rPr>
          <w:rStyle w:val="FontStyle11"/>
          <w:b w:val="0"/>
          <w:sz w:val="24"/>
          <w:szCs w:val="24"/>
        </w:rPr>
        <w:tab/>
      </w:r>
      <w:r w:rsidRPr="00F17ABB">
        <w:rPr>
          <w:rStyle w:val="FontStyle11"/>
          <w:b w:val="0"/>
          <w:sz w:val="24"/>
          <w:szCs w:val="24"/>
        </w:rPr>
        <w:t>4.3.</w:t>
      </w:r>
      <w:r w:rsidRPr="00F17ABB">
        <w:rPr>
          <w:rStyle w:val="FontStyle11"/>
          <w:b w:val="0"/>
          <w:sz w:val="24"/>
          <w:szCs w:val="24"/>
        </w:rPr>
        <w:tab/>
        <w:t>Собственник обязан:</w:t>
      </w:r>
    </w:p>
    <w:p w:rsidR="00C46FB5" w:rsidRPr="00F17ABB" w:rsidRDefault="00C46FB5" w:rsidP="00850076">
      <w:pPr>
        <w:pStyle w:val="Style1"/>
        <w:widowControl/>
        <w:tabs>
          <w:tab w:val="left" w:pos="566"/>
        </w:tabs>
        <w:jc w:val="both"/>
        <w:rPr>
          <w:rStyle w:val="FontStyle11"/>
          <w:b w:val="0"/>
          <w:sz w:val="24"/>
          <w:szCs w:val="24"/>
        </w:rPr>
      </w:pPr>
      <w:r w:rsidRPr="00F17ABB">
        <w:rPr>
          <w:rStyle w:val="FontStyle11"/>
          <w:b w:val="0"/>
          <w:sz w:val="24"/>
          <w:szCs w:val="24"/>
        </w:rPr>
        <w:t>4.3.1.</w:t>
      </w:r>
      <w:r w:rsidRPr="00F17ABB">
        <w:rPr>
          <w:rStyle w:val="FontStyle11"/>
          <w:b w:val="0"/>
          <w:sz w:val="24"/>
          <w:szCs w:val="24"/>
        </w:rPr>
        <w:tab/>
        <w:t>Своевременно и в полном объеме вносить плату за жилое помещение и</w:t>
      </w:r>
      <w:r w:rsidRPr="00F17ABB">
        <w:rPr>
          <w:rStyle w:val="FontStyle11"/>
          <w:b w:val="0"/>
          <w:sz w:val="24"/>
          <w:szCs w:val="24"/>
        </w:rPr>
        <w:br/>
        <w:t>коммунальные услуги с учетом всех пользователей жилым помещением, а также иные</w:t>
      </w:r>
      <w:r w:rsidRPr="00F17ABB">
        <w:rPr>
          <w:rStyle w:val="FontStyle11"/>
          <w:b w:val="0"/>
          <w:sz w:val="24"/>
          <w:szCs w:val="24"/>
        </w:rPr>
        <w:br/>
        <w:t>платежи, установленные общим собранием собственников помещений многоквартирного</w:t>
      </w:r>
      <w:r w:rsidRPr="00F17ABB">
        <w:rPr>
          <w:rStyle w:val="FontStyle11"/>
          <w:b w:val="0"/>
          <w:sz w:val="24"/>
          <w:szCs w:val="24"/>
        </w:rPr>
        <w:br/>
        <w:t>дома.</w:t>
      </w:r>
    </w:p>
    <w:p w:rsidR="00C46FB5" w:rsidRPr="00F17ABB" w:rsidRDefault="00C46FB5" w:rsidP="00850076">
      <w:pPr>
        <w:pStyle w:val="Style1"/>
        <w:widowControl/>
        <w:numPr>
          <w:ilvl w:val="0"/>
          <w:numId w:val="8"/>
        </w:numPr>
        <w:tabs>
          <w:tab w:val="left" w:pos="461"/>
        </w:tabs>
        <w:jc w:val="both"/>
        <w:rPr>
          <w:rStyle w:val="FontStyle11"/>
          <w:b w:val="0"/>
          <w:sz w:val="24"/>
          <w:szCs w:val="24"/>
        </w:rPr>
      </w:pPr>
      <w:r w:rsidRPr="00F17ABB">
        <w:rPr>
          <w:rStyle w:val="FontStyle11"/>
          <w:b w:val="0"/>
          <w:sz w:val="24"/>
          <w:szCs w:val="24"/>
        </w:rPr>
        <w:t xml:space="preserve">Своевременно </w:t>
      </w:r>
      <w:proofErr w:type="gramStart"/>
      <w:r w:rsidRPr="00F17ABB">
        <w:rPr>
          <w:rStyle w:val="FontStyle11"/>
          <w:b w:val="0"/>
          <w:sz w:val="24"/>
          <w:szCs w:val="24"/>
        </w:rPr>
        <w:t>предоставлять Управляющей компании документы</w:t>
      </w:r>
      <w:proofErr w:type="gramEnd"/>
      <w:r w:rsidRPr="00F17ABB">
        <w:rPr>
          <w:rStyle w:val="FontStyle11"/>
          <w:b w:val="0"/>
          <w:sz w:val="24"/>
          <w:szCs w:val="24"/>
        </w:rPr>
        <w:t>, подтверждающие право на льготы его и лиц, пользующихся его помещениями, а также, документы, подтверждающие право на перерасчет за жилищно-коммунальные услуги в связи с временным отсутствием Собственника и иных лиц, пользующихся его жилым помещением.</w:t>
      </w:r>
    </w:p>
    <w:p w:rsidR="00C46FB5" w:rsidRPr="00F17ABB" w:rsidRDefault="00C46FB5" w:rsidP="00850076">
      <w:pPr>
        <w:pStyle w:val="Style1"/>
        <w:widowControl/>
        <w:numPr>
          <w:ilvl w:val="0"/>
          <w:numId w:val="8"/>
        </w:numPr>
        <w:tabs>
          <w:tab w:val="left" w:pos="461"/>
        </w:tabs>
        <w:rPr>
          <w:rStyle w:val="FontStyle11"/>
          <w:b w:val="0"/>
          <w:sz w:val="24"/>
          <w:szCs w:val="24"/>
        </w:rPr>
      </w:pPr>
      <w:r w:rsidRPr="00F17ABB">
        <w:rPr>
          <w:rStyle w:val="FontStyle11"/>
          <w:b w:val="0"/>
          <w:sz w:val="24"/>
          <w:szCs w:val="24"/>
        </w:rPr>
        <w:t>Соблюдать следующие требования:</w:t>
      </w:r>
    </w:p>
    <w:p w:rsidR="00C46FB5" w:rsidRPr="00F17ABB" w:rsidRDefault="00C46FB5" w:rsidP="00850076">
      <w:pPr>
        <w:pStyle w:val="Style1"/>
        <w:widowControl/>
        <w:numPr>
          <w:ilvl w:val="0"/>
          <w:numId w:val="9"/>
        </w:numPr>
        <w:tabs>
          <w:tab w:val="left" w:pos="115"/>
        </w:tabs>
        <w:jc w:val="both"/>
        <w:rPr>
          <w:rStyle w:val="FontStyle11"/>
          <w:b w:val="0"/>
          <w:sz w:val="24"/>
          <w:szCs w:val="24"/>
        </w:rPr>
      </w:pPr>
      <w:r w:rsidRPr="00F17ABB">
        <w:rPr>
          <w:rStyle w:val="FontStyle11"/>
          <w:b w:val="0"/>
          <w:sz w:val="24"/>
          <w:szCs w:val="24"/>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w:t>
      </w:r>
    </w:p>
    <w:p w:rsidR="00C46FB5" w:rsidRPr="00F17ABB" w:rsidRDefault="00C46FB5" w:rsidP="00850076">
      <w:pPr>
        <w:pStyle w:val="Style1"/>
        <w:widowControl/>
        <w:numPr>
          <w:ilvl w:val="0"/>
          <w:numId w:val="9"/>
        </w:numPr>
        <w:tabs>
          <w:tab w:val="left" w:pos="115"/>
        </w:tabs>
        <w:jc w:val="both"/>
        <w:rPr>
          <w:rStyle w:val="FontStyle11"/>
          <w:b w:val="0"/>
          <w:sz w:val="24"/>
          <w:szCs w:val="24"/>
        </w:rPr>
      </w:pPr>
      <w:r w:rsidRPr="00F17ABB">
        <w:rPr>
          <w:rStyle w:val="FontStyle11"/>
          <w:b w:val="0"/>
          <w:sz w:val="24"/>
          <w:szCs w:val="24"/>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46FB5" w:rsidRPr="00F17ABB" w:rsidRDefault="00C46FB5" w:rsidP="00850076">
      <w:pPr>
        <w:pStyle w:val="Style2"/>
        <w:widowControl/>
        <w:tabs>
          <w:tab w:val="left" w:pos="461"/>
        </w:tabs>
        <w:spacing w:line="240" w:lineRule="auto"/>
        <w:jc w:val="left"/>
        <w:rPr>
          <w:rStyle w:val="FontStyle11"/>
          <w:b w:val="0"/>
          <w:sz w:val="24"/>
          <w:szCs w:val="24"/>
        </w:rPr>
      </w:pPr>
      <w:r w:rsidRPr="00F17ABB">
        <w:rPr>
          <w:rStyle w:val="FontStyle11"/>
          <w:b w:val="0"/>
          <w:sz w:val="24"/>
          <w:szCs w:val="24"/>
        </w:rPr>
        <w:t>4.3.4.</w:t>
      </w:r>
      <w:r w:rsidRPr="00F17ABB">
        <w:rPr>
          <w:rStyle w:val="FontStyle11"/>
          <w:b w:val="0"/>
          <w:sz w:val="24"/>
          <w:szCs w:val="24"/>
        </w:rPr>
        <w:tab/>
        <w:t>Своевременно предоставлять Управляющей компании сведения:</w:t>
      </w:r>
    </w:p>
    <w:p w:rsidR="00C46FB5" w:rsidRPr="00F17ABB" w:rsidRDefault="00C46FB5" w:rsidP="00850076">
      <w:pPr>
        <w:pStyle w:val="Style2"/>
        <w:widowControl/>
        <w:numPr>
          <w:ilvl w:val="0"/>
          <w:numId w:val="10"/>
        </w:numPr>
        <w:tabs>
          <w:tab w:val="left" w:pos="120"/>
        </w:tabs>
        <w:spacing w:line="240" w:lineRule="auto"/>
        <w:rPr>
          <w:rStyle w:val="FontStyle11"/>
          <w:b w:val="0"/>
          <w:sz w:val="24"/>
          <w:szCs w:val="24"/>
        </w:rPr>
      </w:pPr>
      <w:r w:rsidRPr="00F17ABB">
        <w:rPr>
          <w:rStyle w:val="FontStyle11"/>
          <w:b w:val="0"/>
          <w:sz w:val="24"/>
          <w:szCs w:val="24"/>
        </w:rPr>
        <w:t>о количестве граждан, проживающих в жилом помещении совместно с Собственником, и наличии у таких лиц льгот по оплате жилых помещений и коммунальных услуг для расчетов платежей за услуги по Договору.</w:t>
      </w:r>
    </w:p>
    <w:p w:rsidR="00C46FB5" w:rsidRPr="00F17ABB" w:rsidRDefault="00C46FB5" w:rsidP="00850076">
      <w:pPr>
        <w:pStyle w:val="Style2"/>
        <w:widowControl/>
        <w:numPr>
          <w:ilvl w:val="0"/>
          <w:numId w:val="10"/>
        </w:numPr>
        <w:tabs>
          <w:tab w:val="left" w:pos="120"/>
        </w:tabs>
        <w:spacing w:line="240" w:lineRule="auto"/>
        <w:rPr>
          <w:rStyle w:val="FontStyle11"/>
          <w:b w:val="0"/>
          <w:sz w:val="24"/>
          <w:szCs w:val="24"/>
        </w:rPr>
      </w:pPr>
      <w:r w:rsidRPr="00F17ABB">
        <w:rPr>
          <w:rStyle w:val="FontStyle11"/>
          <w:b w:val="0"/>
          <w:sz w:val="24"/>
          <w:szCs w:val="24"/>
        </w:rPr>
        <w:t>о смене Собственника. Сообщить Управляющей компании Ф.И.О. нового собственника и дату вступления его в свои права. Представить Управляющей компании документы, подтверждающие смену Собственнику (договор купли-продажи жилого помещения, аренды, найма и т.д.)</w:t>
      </w:r>
    </w:p>
    <w:p w:rsidR="00C46FB5" w:rsidRPr="00F17ABB" w:rsidRDefault="00C46FB5" w:rsidP="00850076">
      <w:pPr>
        <w:pStyle w:val="Style2"/>
        <w:widowControl/>
        <w:tabs>
          <w:tab w:val="left" w:pos="461"/>
        </w:tabs>
        <w:spacing w:line="240" w:lineRule="auto"/>
        <w:rPr>
          <w:rStyle w:val="FontStyle11"/>
          <w:b w:val="0"/>
          <w:sz w:val="24"/>
          <w:szCs w:val="24"/>
        </w:rPr>
      </w:pPr>
      <w:r w:rsidRPr="00F17ABB">
        <w:rPr>
          <w:rStyle w:val="FontStyle11"/>
          <w:b w:val="0"/>
          <w:sz w:val="24"/>
          <w:szCs w:val="24"/>
        </w:rPr>
        <w:t>4.3.5.</w:t>
      </w:r>
      <w:r w:rsidRPr="00F17ABB">
        <w:rPr>
          <w:rStyle w:val="FontStyle11"/>
          <w:b w:val="0"/>
          <w:sz w:val="24"/>
          <w:szCs w:val="24"/>
        </w:rPr>
        <w:tab/>
        <w:t>Обеспечить доступ представителей Управляющей компании в принадлежащее ему</w:t>
      </w:r>
      <w:r w:rsidRPr="00F17ABB">
        <w:rPr>
          <w:rStyle w:val="FontStyle11"/>
          <w:b w:val="0"/>
          <w:sz w:val="24"/>
          <w:szCs w:val="24"/>
        </w:rPr>
        <w:br/>
        <w:t>жилое помещение для осмотра технического и санитарного состояния внутриквартирных</w:t>
      </w:r>
      <w:r w:rsidRPr="00F17ABB">
        <w:rPr>
          <w:rStyle w:val="FontStyle11"/>
          <w:b w:val="0"/>
          <w:sz w:val="24"/>
          <w:szCs w:val="24"/>
        </w:rPr>
        <w:br/>
        <w:t>инженерных коммуникаций и иного оборудования для выполнения необходимых</w:t>
      </w:r>
      <w:r w:rsidRPr="00F17ABB">
        <w:rPr>
          <w:rStyle w:val="FontStyle11"/>
          <w:b w:val="0"/>
          <w:sz w:val="24"/>
          <w:szCs w:val="24"/>
        </w:rPr>
        <w:br/>
        <w:t>ремонтных работ в заранее согласованное с Управляющей компанией время, а для</w:t>
      </w:r>
      <w:r w:rsidRPr="00F17ABB">
        <w:rPr>
          <w:rStyle w:val="FontStyle11"/>
          <w:b w:val="0"/>
          <w:sz w:val="24"/>
          <w:szCs w:val="24"/>
        </w:rPr>
        <w:br/>
        <w:t>сотрудников аварийных служб - в любое время.</w:t>
      </w:r>
    </w:p>
    <w:p w:rsidR="00C46FB5" w:rsidRPr="00F17ABB" w:rsidRDefault="00C46FB5" w:rsidP="00850076">
      <w:pPr>
        <w:pStyle w:val="Style2"/>
        <w:widowControl/>
        <w:tabs>
          <w:tab w:val="left" w:pos="533"/>
        </w:tabs>
        <w:spacing w:line="240" w:lineRule="auto"/>
        <w:rPr>
          <w:rStyle w:val="FontStyle11"/>
          <w:b w:val="0"/>
          <w:sz w:val="24"/>
          <w:szCs w:val="24"/>
        </w:rPr>
      </w:pPr>
      <w:r w:rsidRPr="00F17ABB">
        <w:rPr>
          <w:rStyle w:val="FontStyle11"/>
          <w:b w:val="0"/>
          <w:sz w:val="24"/>
          <w:szCs w:val="24"/>
        </w:rPr>
        <w:t>4.3.6.</w:t>
      </w:r>
      <w:r w:rsidRPr="00F17ABB">
        <w:rPr>
          <w:rStyle w:val="FontStyle11"/>
          <w:b w:val="0"/>
          <w:sz w:val="24"/>
          <w:szCs w:val="24"/>
        </w:rPr>
        <w:tab/>
        <w:t>Соблюдать законодательство РФ при проведении работ по переустройству и</w:t>
      </w:r>
      <w:r w:rsidRPr="00F17ABB">
        <w:rPr>
          <w:rStyle w:val="FontStyle11"/>
          <w:b w:val="0"/>
          <w:sz w:val="24"/>
          <w:szCs w:val="24"/>
        </w:rPr>
        <w:br/>
        <w:t>перепланировке жилого помещения.</w:t>
      </w:r>
    </w:p>
    <w:p w:rsidR="00C46FB5" w:rsidRPr="00F17ABB" w:rsidRDefault="00C46FB5" w:rsidP="00850076">
      <w:pPr>
        <w:pStyle w:val="Style2"/>
        <w:widowControl/>
        <w:tabs>
          <w:tab w:val="left" w:pos="466"/>
        </w:tabs>
        <w:spacing w:line="240" w:lineRule="auto"/>
        <w:rPr>
          <w:rStyle w:val="FontStyle11"/>
          <w:b w:val="0"/>
          <w:sz w:val="24"/>
          <w:szCs w:val="24"/>
        </w:rPr>
      </w:pPr>
      <w:r w:rsidRPr="00F17ABB">
        <w:rPr>
          <w:rStyle w:val="FontStyle11"/>
          <w:b w:val="0"/>
          <w:sz w:val="24"/>
          <w:szCs w:val="24"/>
        </w:rPr>
        <w:t>4.3.7.</w:t>
      </w:r>
      <w:r w:rsidRPr="00F17ABB">
        <w:rPr>
          <w:rStyle w:val="FontStyle11"/>
          <w:b w:val="0"/>
          <w:sz w:val="24"/>
          <w:szCs w:val="24"/>
        </w:rPr>
        <w:tab/>
        <w:t>Предоставлять Управляющей компании в установленные сроки показания приборов</w:t>
      </w:r>
      <w:r w:rsidRPr="00F17ABB">
        <w:rPr>
          <w:rStyle w:val="FontStyle11"/>
          <w:b w:val="0"/>
          <w:sz w:val="24"/>
          <w:szCs w:val="24"/>
        </w:rPr>
        <w:br/>
        <w:t>учета.</w:t>
      </w:r>
    </w:p>
    <w:p w:rsidR="00C46FB5" w:rsidRPr="00F17ABB" w:rsidRDefault="00C46FB5" w:rsidP="00F17ABB">
      <w:pPr>
        <w:pStyle w:val="Style3"/>
        <w:widowControl/>
        <w:spacing w:line="240" w:lineRule="auto"/>
        <w:ind w:firstLine="360"/>
        <w:rPr>
          <w:rStyle w:val="FontStyle11"/>
          <w:sz w:val="24"/>
          <w:szCs w:val="24"/>
        </w:rPr>
      </w:pPr>
      <w:r w:rsidRPr="00F17ABB">
        <w:rPr>
          <w:rStyle w:val="FontStyle11"/>
          <w:b w:val="0"/>
          <w:sz w:val="24"/>
          <w:szCs w:val="24"/>
        </w:rPr>
        <w:t>4.4. Собственник имеет право:</w:t>
      </w:r>
    </w:p>
    <w:p w:rsidR="00C46FB5" w:rsidRPr="00F17ABB" w:rsidRDefault="00C46FB5" w:rsidP="00850076">
      <w:pPr>
        <w:pStyle w:val="Style2"/>
        <w:widowControl/>
        <w:numPr>
          <w:ilvl w:val="0"/>
          <w:numId w:val="11"/>
        </w:numPr>
        <w:tabs>
          <w:tab w:val="left" w:pos="466"/>
        </w:tabs>
        <w:spacing w:line="240" w:lineRule="auto"/>
        <w:rPr>
          <w:rStyle w:val="FontStyle11"/>
          <w:b w:val="0"/>
          <w:sz w:val="24"/>
          <w:szCs w:val="24"/>
        </w:rPr>
      </w:pPr>
      <w:r w:rsidRPr="00F17ABB">
        <w:rPr>
          <w:rStyle w:val="FontStyle11"/>
          <w:b w:val="0"/>
          <w:sz w:val="24"/>
          <w:szCs w:val="24"/>
        </w:rPr>
        <w:t>Осуществлять контроль над выполнением Управляющей компанией обязательств по настоящему Договору, участвовать в осмотрах общего имущества многоквартирного дома.</w:t>
      </w:r>
    </w:p>
    <w:p w:rsidR="00C46FB5" w:rsidRPr="00F17ABB" w:rsidRDefault="00C46FB5" w:rsidP="00850076">
      <w:pPr>
        <w:pStyle w:val="Style2"/>
        <w:widowControl/>
        <w:numPr>
          <w:ilvl w:val="0"/>
          <w:numId w:val="11"/>
        </w:numPr>
        <w:tabs>
          <w:tab w:val="left" w:pos="466"/>
        </w:tabs>
        <w:spacing w:line="240" w:lineRule="auto"/>
        <w:rPr>
          <w:rStyle w:val="FontStyle11"/>
          <w:b w:val="0"/>
          <w:sz w:val="24"/>
          <w:szCs w:val="24"/>
        </w:rPr>
      </w:pPr>
      <w:r w:rsidRPr="00F17ABB">
        <w:rPr>
          <w:rStyle w:val="FontStyle11"/>
          <w:b w:val="0"/>
          <w:sz w:val="24"/>
          <w:szCs w:val="24"/>
        </w:rPr>
        <w:t>Требовать изменения размера платы за услуги, предоставляемые по Договору, в связи с несоответствием их перечню, составу, периодичности проведения работ (оказания услуг).</w:t>
      </w:r>
    </w:p>
    <w:p w:rsidR="00C46FB5" w:rsidRPr="00F17ABB" w:rsidRDefault="00C46FB5" w:rsidP="00850076">
      <w:pPr>
        <w:pStyle w:val="Style2"/>
        <w:widowControl/>
        <w:numPr>
          <w:ilvl w:val="0"/>
          <w:numId w:val="11"/>
        </w:numPr>
        <w:tabs>
          <w:tab w:val="left" w:pos="466"/>
        </w:tabs>
        <w:spacing w:line="240" w:lineRule="auto"/>
        <w:rPr>
          <w:rStyle w:val="FontStyle11"/>
          <w:b w:val="0"/>
          <w:sz w:val="24"/>
          <w:szCs w:val="24"/>
        </w:rPr>
      </w:pPr>
      <w:r w:rsidRPr="00F17ABB">
        <w:rPr>
          <w:rStyle w:val="FontStyle11"/>
          <w:b w:val="0"/>
          <w:sz w:val="24"/>
          <w:szCs w:val="24"/>
        </w:rPr>
        <w:t>Требовать перерасчета размера оплаты за отдельные виды коммунальных услуг, рассчитываемые исходя из нормативов потребления, в случае временного отсутствия Собственника и иных пользователей жилого помещения, принадлежащего Собственнику при условии предоставления подтверждающих документов установленного образца.</w:t>
      </w:r>
    </w:p>
    <w:p w:rsidR="00C46FB5" w:rsidRPr="00F17ABB" w:rsidRDefault="00C46FB5" w:rsidP="00850076">
      <w:pPr>
        <w:pStyle w:val="Style2"/>
        <w:widowControl/>
        <w:numPr>
          <w:ilvl w:val="0"/>
          <w:numId w:val="12"/>
        </w:numPr>
        <w:tabs>
          <w:tab w:val="left" w:pos="552"/>
        </w:tabs>
        <w:spacing w:line="240" w:lineRule="auto"/>
        <w:rPr>
          <w:rStyle w:val="FontStyle11"/>
          <w:b w:val="0"/>
          <w:sz w:val="24"/>
          <w:szCs w:val="24"/>
        </w:rPr>
      </w:pPr>
      <w:r w:rsidRPr="00F17ABB">
        <w:rPr>
          <w:rStyle w:val="FontStyle11"/>
          <w:b w:val="0"/>
          <w:sz w:val="24"/>
          <w:szCs w:val="24"/>
        </w:rPr>
        <w:t>Требовать от управляющей компании возмещения убытков, причиненных вследствие невыполнения или недобросовестного выполнения Управляющей компанией своих обязательств по настоящему Договору.</w:t>
      </w:r>
    </w:p>
    <w:p w:rsidR="00C46FB5" w:rsidRPr="00F17ABB" w:rsidRDefault="00C46FB5" w:rsidP="00850076">
      <w:pPr>
        <w:pStyle w:val="Style2"/>
        <w:widowControl/>
        <w:numPr>
          <w:ilvl w:val="0"/>
          <w:numId w:val="12"/>
        </w:numPr>
        <w:tabs>
          <w:tab w:val="left" w:pos="552"/>
        </w:tabs>
        <w:spacing w:line="240" w:lineRule="auto"/>
        <w:rPr>
          <w:rStyle w:val="FontStyle11"/>
          <w:b w:val="0"/>
          <w:sz w:val="24"/>
          <w:szCs w:val="24"/>
        </w:rPr>
      </w:pPr>
      <w:r w:rsidRPr="00F17ABB">
        <w:rPr>
          <w:rStyle w:val="FontStyle11"/>
          <w:b w:val="0"/>
          <w:sz w:val="24"/>
          <w:szCs w:val="24"/>
        </w:rPr>
        <w:t>Требовать от Управляющей компании ежегодного предоставления отчета о выполнении настоящего договора в соответствии с п. 4.1.12. Договора.</w:t>
      </w:r>
    </w:p>
    <w:p w:rsidR="00C46FB5" w:rsidRPr="00F17ABB" w:rsidRDefault="00C46FB5" w:rsidP="00850076">
      <w:pPr>
        <w:pStyle w:val="Style2"/>
        <w:widowControl/>
        <w:tabs>
          <w:tab w:val="left" w:pos="552"/>
        </w:tabs>
        <w:spacing w:line="240" w:lineRule="auto"/>
        <w:rPr>
          <w:rStyle w:val="FontStyle11"/>
          <w:b w:val="0"/>
          <w:sz w:val="24"/>
          <w:szCs w:val="24"/>
        </w:rPr>
      </w:pPr>
    </w:p>
    <w:p w:rsidR="00C46FB5" w:rsidRPr="00F17ABB" w:rsidRDefault="00C46FB5" w:rsidP="00850076">
      <w:pPr>
        <w:pStyle w:val="Style1"/>
        <w:widowControl/>
        <w:jc w:val="center"/>
        <w:rPr>
          <w:rStyle w:val="FontStyle12"/>
          <w:rFonts w:ascii="Times New Roman" w:hAnsi="Times New Roman" w:cs="Times New Roman"/>
          <w:sz w:val="24"/>
          <w:szCs w:val="24"/>
        </w:rPr>
      </w:pPr>
      <w:r w:rsidRPr="00F17ABB">
        <w:rPr>
          <w:rStyle w:val="FontStyle12"/>
          <w:rFonts w:ascii="Times New Roman" w:hAnsi="Times New Roman" w:cs="Times New Roman"/>
          <w:sz w:val="24"/>
          <w:szCs w:val="24"/>
        </w:rPr>
        <w:t>5. Цена Договора и порядок расчетов</w:t>
      </w:r>
    </w:p>
    <w:p w:rsidR="00C46FB5" w:rsidRPr="00F17ABB" w:rsidRDefault="00C46FB5" w:rsidP="00850076">
      <w:pPr>
        <w:pStyle w:val="Style1"/>
        <w:widowControl/>
        <w:jc w:val="center"/>
        <w:rPr>
          <w:rStyle w:val="FontStyle12"/>
          <w:rFonts w:ascii="Times New Roman" w:hAnsi="Times New Roman" w:cs="Times New Roman"/>
          <w:sz w:val="24"/>
          <w:szCs w:val="24"/>
        </w:rPr>
      </w:pPr>
    </w:p>
    <w:p w:rsidR="00C46FB5" w:rsidRPr="00F17ABB" w:rsidRDefault="00C46FB5" w:rsidP="00F17ABB">
      <w:pPr>
        <w:pStyle w:val="Style2"/>
        <w:widowControl/>
        <w:tabs>
          <w:tab w:val="left" w:pos="317"/>
        </w:tabs>
        <w:spacing w:line="240" w:lineRule="auto"/>
        <w:ind w:firstLine="360"/>
        <w:rPr>
          <w:rStyle w:val="FontStyle11"/>
          <w:b w:val="0"/>
          <w:sz w:val="24"/>
          <w:szCs w:val="24"/>
        </w:rPr>
      </w:pPr>
      <w:r>
        <w:rPr>
          <w:rStyle w:val="FontStyle11"/>
          <w:b w:val="0"/>
          <w:sz w:val="24"/>
          <w:szCs w:val="24"/>
        </w:rPr>
        <w:t xml:space="preserve">5.1. </w:t>
      </w:r>
      <w:r w:rsidRPr="00F17ABB">
        <w:rPr>
          <w:rStyle w:val="FontStyle11"/>
          <w:b w:val="0"/>
          <w:sz w:val="24"/>
          <w:szCs w:val="24"/>
        </w:rPr>
        <w:t>Собственник производит оплату в рамках настоящего Договора за следующие услуги:</w:t>
      </w:r>
    </w:p>
    <w:p w:rsidR="00C46FB5" w:rsidRPr="00F17ABB" w:rsidRDefault="00C46FB5" w:rsidP="00850076">
      <w:pPr>
        <w:pStyle w:val="Style2"/>
        <w:widowControl/>
        <w:tabs>
          <w:tab w:val="left" w:pos="211"/>
        </w:tabs>
        <w:spacing w:line="240" w:lineRule="auto"/>
        <w:rPr>
          <w:rStyle w:val="FontStyle11"/>
          <w:b w:val="0"/>
          <w:sz w:val="24"/>
          <w:szCs w:val="24"/>
        </w:rPr>
      </w:pPr>
      <w:r w:rsidRPr="00F17ABB">
        <w:rPr>
          <w:rStyle w:val="FontStyle11"/>
          <w:b w:val="0"/>
          <w:sz w:val="24"/>
          <w:szCs w:val="24"/>
        </w:rPr>
        <w:t>-</w:t>
      </w:r>
      <w:r w:rsidRPr="00F17ABB">
        <w:rPr>
          <w:rStyle w:val="FontStyle11"/>
          <w:b w:val="0"/>
          <w:sz w:val="24"/>
          <w:szCs w:val="24"/>
        </w:rPr>
        <w:tab/>
        <w:t>коммунальные услуги (тепло, горячее водоснабжение, холодное водоснабжение, водоотведение);</w:t>
      </w:r>
    </w:p>
    <w:p w:rsidR="00C46FB5" w:rsidRPr="00F17ABB" w:rsidRDefault="00C46FB5" w:rsidP="00850076">
      <w:pPr>
        <w:pStyle w:val="Style2"/>
        <w:widowControl/>
        <w:numPr>
          <w:ilvl w:val="0"/>
          <w:numId w:val="3"/>
        </w:numPr>
        <w:tabs>
          <w:tab w:val="left" w:pos="106"/>
        </w:tabs>
        <w:spacing w:line="240" w:lineRule="auto"/>
        <w:jc w:val="left"/>
        <w:rPr>
          <w:rStyle w:val="FontStyle11"/>
          <w:b w:val="0"/>
          <w:sz w:val="24"/>
          <w:szCs w:val="24"/>
        </w:rPr>
      </w:pPr>
      <w:r w:rsidRPr="00F17ABB">
        <w:rPr>
          <w:rStyle w:val="FontStyle11"/>
          <w:b w:val="0"/>
          <w:sz w:val="24"/>
          <w:szCs w:val="24"/>
        </w:rPr>
        <w:t>содержание общего имущества многоквартирного дома</w:t>
      </w:r>
    </w:p>
    <w:p w:rsidR="00C46FB5" w:rsidRPr="00F17ABB" w:rsidRDefault="00C46FB5" w:rsidP="00850076">
      <w:pPr>
        <w:pStyle w:val="Style2"/>
        <w:widowControl/>
        <w:numPr>
          <w:ilvl w:val="0"/>
          <w:numId w:val="3"/>
        </w:numPr>
        <w:tabs>
          <w:tab w:val="left" w:pos="106"/>
        </w:tabs>
        <w:spacing w:line="240" w:lineRule="auto"/>
        <w:jc w:val="left"/>
        <w:rPr>
          <w:rStyle w:val="FontStyle11"/>
          <w:b w:val="0"/>
          <w:sz w:val="24"/>
          <w:szCs w:val="24"/>
        </w:rPr>
      </w:pPr>
      <w:r w:rsidRPr="00F17ABB">
        <w:rPr>
          <w:rStyle w:val="FontStyle11"/>
          <w:b w:val="0"/>
          <w:sz w:val="24"/>
          <w:szCs w:val="24"/>
        </w:rPr>
        <w:t>текущий ремонт общего имущества многоквартирного дома;</w:t>
      </w:r>
    </w:p>
    <w:p w:rsidR="00C46FB5" w:rsidRPr="00F17ABB" w:rsidRDefault="00C46FB5" w:rsidP="00850076">
      <w:pPr>
        <w:pStyle w:val="Style2"/>
        <w:widowControl/>
        <w:numPr>
          <w:ilvl w:val="0"/>
          <w:numId w:val="3"/>
        </w:numPr>
        <w:tabs>
          <w:tab w:val="left" w:pos="106"/>
        </w:tabs>
        <w:spacing w:line="240" w:lineRule="auto"/>
        <w:jc w:val="left"/>
        <w:rPr>
          <w:rStyle w:val="FontStyle11"/>
          <w:b w:val="0"/>
          <w:sz w:val="24"/>
          <w:szCs w:val="24"/>
        </w:rPr>
      </w:pPr>
      <w:r w:rsidRPr="00F17ABB">
        <w:rPr>
          <w:rStyle w:val="FontStyle11"/>
          <w:b w:val="0"/>
          <w:sz w:val="24"/>
          <w:szCs w:val="24"/>
        </w:rPr>
        <w:t>управление многоквартирным домом.</w:t>
      </w:r>
    </w:p>
    <w:p w:rsidR="00C46FB5" w:rsidRPr="00F17ABB" w:rsidRDefault="00C46FB5" w:rsidP="00F17ABB">
      <w:pPr>
        <w:pStyle w:val="Style2"/>
        <w:widowControl/>
        <w:numPr>
          <w:ilvl w:val="0"/>
          <w:numId w:val="13"/>
        </w:numPr>
        <w:tabs>
          <w:tab w:val="left" w:pos="365"/>
        </w:tabs>
        <w:spacing w:line="240" w:lineRule="auto"/>
        <w:ind w:firstLine="360"/>
        <w:rPr>
          <w:rStyle w:val="FontStyle11"/>
          <w:b w:val="0"/>
          <w:sz w:val="24"/>
          <w:szCs w:val="24"/>
        </w:rPr>
      </w:pPr>
      <w:r>
        <w:rPr>
          <w:rStyle w:val="FontStyle11"/>
          <w:b w:val="0"/>
          <w:sz w:val="24"/>
          <w:szCs w:val="24"/>
        </w:rPr>
        <w:t xml:space="preserve"> </w:t>
      </w:r>
      <w:r w:rsidRPr="00F17ABB">
        <w:rPr>
          <w:rStyle w:val="FontStyle11"/>
          <w:b w:val="0"/>
          <w:sz w:val="24"/>
          <w:szCs w:val="24"/>
        </w:rPr>
        <w:t>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Приложении № 1.</w:t>
      </w:r>
    </w:p>
    <w:p w:rsidR="00C46FB5" w:rsidRPr="00F17ABB" w:rsidRDefault="00C46FB5" w:rsidP="00F17ABB">
      <w:pPr>
        <w:pStyle w:val="Style2"/>
        <w:widowControl/>
        <w:numPr>
          <w:ilvl w:val="0"/>
          <w:numId w:val="13"/>
        </w:numPr>
        <w:tabs>
          <w:tab w:val="left" w:pos="365"/>
        </w:tabs>
        <w:spacing w:line="240" w:lineRule="auto"/>
        <w:ind w:firstLine="360"/>
        <w:rPr>
          <w:rStyle w:val="FontStyle11"/>
          <w:b w:val="0"/>
          <w:sz w:val="24"/>
          <w:szCs w:val="24"/>
        </w:rPr>
      </w:pPr>
      <w:r>
        <w:rPr>
          <w:rStyle w:val="FontStyle11"/>
          <w:b w:val="0"/>
          <w:sz w:val="24"/>
          <w:szCs w:val="24"/>
        </w:rPr>
        <w:t xml:space="preserve"> </w:t>
      </w:r>
      <w:r w:rsidRPr="00F17ABB">
        <w:rPr>
          <w:rStyle w:val="FontStyle11"/>
          <w:b w:val="0"/>
          <w:sz w:val="24"/>
          <w:szCs w:val="24"/>
        </w:rPr>
        <w:t>Размер платы услуг по содержанию и текущему ремонту общего имущества многоквартирного дома устанавливается органом местного самоуправления.</w:t>
      </w:r>
    </w:p>
    <w:p w:rsidR="00C46FB5" w:rsidRPr="00F17ABB" w:rsidRDefault="00C46FB5" w:rsidP="00F17ABB">
      <w:pPr>
        <w:pStyle w:val="Style2"/>
        <w:widowControl/>
        <w:numPr>
          <w:ilvl w:val="0"/>
          <w:numId w:val="13"/>
        </w:numPr>
        <w:tabs>
          <w:tab w:val="left" w:pos="365"/>
        </w:tabs>
        <w:spacing w:line="240" w:lineRule="auto"/>
        <w:ind w:firstLine="360"/>
        <w:rPr>
          <w:rStyle w:val="FontStyle11"/>
          <w:b w:val="0"/>
          <w:sz w:val="24"/>
          <w:szCs w:val="24"/>
        </w:rPr>
      </w:pPr>
      <w:r>
        <w:rPr>
          <w:rStyle w:val="FontStyle11"/>
          <w:b w:val="0"/>
          <w:sz w:val="24"/>
          <w:szCs w:val="24"/>
        </w:rPr>
        <w:t xml:space="preserve"> </w:t>
      </w:r>
      <w:r w:rsidRPr="00F17ABB">
        <w:rPr>
          <w:rStyle w:val="FontStyle11"/>
          <w:b w:val="0"/>
          <w:sz w:val="24"/>
          <w:szCs w:val="24"/>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а при отсутствии квартирных и (или)</w:t>
      </w:r>
    </w:p>
    <w:p w:rsidR="00C46FB5" w:rsidRPr="00F17ABB" w:rsidRDefault="00C46FB5" w:rsidP="00F17ABB">
      <w:pPr>
        <w:pStyle w:val="Style2"/>
        <w:widowControl/>
        <w:tabs>
          <w:tab w:val="left" w:pos="0"/>
        </w:tabs>
        <w:spacing w:line="240" w:lineRule="auto"/>
        <w:ind w:firstLine="360"/>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общедомовых приборов учета - исхода из нормативов потребления коммунальных услуг, утверждаемых органом государственной власти Московской области в порядке, установленном Правительством Российской Федерации.</w:t>
      </w:r>
    </w:p>
    <w:p w:rsidR="00C46FB5" w:rsidRPr="00F17ABB" w:rsidRDefault="00C46FB5" w:rsidP="00F17ABB">
      <w:pPr>
        <w:pStyle w:val="Style3"/>
        <w:widowControl/>
        <w:numPr>
          <w:ilvl w:val="0"/>
          <w:numId w:val="14"/>
        </w:numPr>
        <w:tabs>
          <w:tab w:val="left" w:pos="0"/>
          <w:tab w:val="left" w:pos="346"/>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Размер платы за коммунальные услуги рассчитывается по тарифам, установленным органами государственной власти Московской области в порядке, установленным федеральным законом.</w:t>
      </w:r>
    </w:p>
    <w:p w:rsidR="00C46FB5" w:rsidRPr="00F17ABB" w:rsidRDefault="00C46FB5" w:rsidP="00F17ABB">
      <w:pPr>
        <w:pStyle w:val="Style3"/>
        <w:widowControl/>
        <w:numPr>
          <w:ilvl w:val="0"/>
          <w:numId w:val="14"/>
        </w:numPr>
        <w:tabs>
          <w:tab w:val="left" w:pos="0"/>
          <w:tab w:val="left" w:pos="346"/>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 xml:space="preserve">Оплата Собственником оказанных услуг по Договору осуществляется на основании </w:t>
      </w:r>
      <w:proofErr w:type="gramStart"/>
      <w:r w:rsidRPr="00F17ABB">
        <w:rPr>
          <w:rStyle w:val="FontStyle12"/>
          <w:rFonts w:ascii="Times New Roman" w:hAnsi="Times New Roman" w:cs="Times New Roman"/>
          <w:b w:val="0"/>
          <w:sz w:val="24"/>
          <w:szCs w:val="24"/>
        </w:rPr>
        <w:t>выставляемого</w:t>
      </w:r>
      <w:proofErr w:type="gramEnd"/>
      <w:r w:rsidRPr="00F17ABB">
        <w:rPr>
          <w:rStyle w:val="FontStyle12"/>
          <w:rFonts w:ascii="Times New Roman" w:hAnsi="Times New Roman" w:cs="Times New Roman"/>
          <w:b w:val="0"/>
          <w:sz w:val="24"/>
          <w:szCs w:val="24"/>
        </w:rPr>
        <w:t xml:space="preserve"> Управляющей компанией платежных документов. В выставляемом платежном документе указывается: размер оплаты оказанных услуг, сумма произведенных перерасчетов, сумма задолженности Собственника по оплате оказанных услуг за предыдущие периоды</w:t>
      </w:r>
    </w:p>
    <w:p w:rsidR="00C46FB5" w:rsidRPr="00F17ABB" w:rsidRDefault="00C46FB5" w:rsidP="00F17ABB">
      <w:pPr>
        <w:pStyle w:val="Style3"/>
        <w:widowControl/>
        <w:numPr>
          <w:ilvl w:val="0"/>
          <w:numId w:val="15"/>
        </w:numPr>
        <w:tabs>
          <w:tab w:val="left" w:pos="0"/>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Неиспользование жилого помещения Собственником не является основанием невнесения платы за услуги по содержанию и текущему ремонту общего имущества многоквартирного дома, коммунальные услуги и услуги за управление многоквартирным домом.</w:t>
      </w:r>
    </w:p>
    <w:p w:rsidR="00C46FB5" w:rsidRPr="00F17ABB" w:rsidRDefault="00C46FB5" w:rsidP="00F17ABB">
      <w:pPr>
        <w:pStyle w:val="Style3"/>
        <w:widowControl/>
        <w:numPr>
          <w:ilvl w:val="0"/>
          <w:numId w:val="15"/>
        </w:numPr>
        <w:tabs>
          <w:tab w:val="left" w:pos="0"/>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При временном отсутствии граждан, проживающих в жилом помещении, и при условии предоставления ими документов установленного образца, подтверждающих временное отсутствие, в течение 1 месяца со дня прекращения временного отсутствия, Управляющая компания производит перерасчет оплаты за холодное водоснабжение, горячее водоснабжение и водоотведение. Перерасчет возможен в случае отсутствия в жилом помещении индивидуальных приборов учета.</w:t>
      </w:r>
    </w:p>
    <w:p w:rsidR="00C46FB5" w:rsidRPr="00F17ABB" w:rsidRDefault="00C46FB5" w:rsidP="00F17ABB">
      <w:pPr>
        <w:pStyle w:val="Style3"/>
        <w:widowControl/>
        <w:numPr>
          <w:ilvl w:val="0"/>
          <w:numId w:val="15"/>
        </w:numPr>
        <w:tabs>
          <w:tab w:val="left" w:pos="0"/>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proofErr w:type="gramStart"/>
      <w:r w:rsidRPr="00F17ABB">
        <w:rPr>
          <w:rStyle w:val="FontStyle12"/>
          <w:rFonts w:ascii="Times New Roman" w:hAnsi="Times New Roman" w:cs="Times New Roman"/>
          <w:b w:val="0"/>
          <w:sz w:val="24"/>
          <w:szCs w:val="24"/>
        </w:rPr>
        <w:t>В случае оказания услуг и выполнения работ по содержанию и текущему ремонту общего имущества многоквартирного дома ненадлежащего качества или с перерывами, превышающими установленную продолжительность, Управляющая компания производит перерасчет оплаты услуг по Договору в соответствии с Правилами содержания общего имущества многоквартирного дома, утвержденным Постановлением Правительства РФ, и Правилами предоставления коммунальных услуг гражданам, утвержденными Постановлением Правительства РФ</w:t>
      </w:r>
      <w:proofErr w:type="gramEnd"/>
    </w:p>
    <w:p w:rsidR="00C46FB5" w:rsidRPr="00F17ABB" w:rsidRDefault="00C46FB5" w:rsidP="00F17ABB">
      <w:pPr>
        <w:pStyle w:val="Style3"/>
        <w:widowControl/>
        <w:numPr>
          <w:ilvl w:val="0"/>
          <w:numId w:val="16"/>
        </w:numPr>
        <w:tabs>
          <w:tab w:val="left" w:pos="0"/>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Собственник вправе обратиться в Управляющую компанию в письменной форме или устно в течение 6 месяцев после выявления соответствующего нарушения условий договора и требовать с Управляющей компании надлежащего ответа и принятия мер по устранению нарушений в установленные сроки.</w:t>
      </w:r>
    </w:p>
    <w:p w:rsidR="00C46FB5" w:rsidRPr="00F17ABB" w:rsidRDefault="00C46FB5" w:rsidP="00F17ABB">
      <w:pPr>
        <w:pStyle w:val="Style3"/>
        <w:widowControl/>
        <w:numPr>
          <w:ilvl w:val="0"/>
          <w:numId w:val="16"/>
        </w:numPr>
        <w:tabs>
          <w:tab w:val="left" w:pos="0"/>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 xml:space="preserve">Срок внесения платежей за услуги, оказанные по Договору - до 10 числа месяца, следующего за </w:t>
      </w:r>
      <w:proofErr w:type="gramStart"/>
      <w:r w:rsidRPr="00F17ABB">
        <w:rPr>
          <w:rStyle w:val="FontStyle12"/>
          <w:rFonts w:ascii="Times New Roman" w:hAnsi="Times New Roman" w:cs="Times New Roman"/>
          <w:b w:val="0"/>
          <w:sz w:val="24"/>
          <w:szCs w:val="24"/>
        </w:rPr>
        <w:t>расчетным</w:t>
      </w:r>
      <w:proofErr w:type="gramEnd"/>
      <w:r w:rsidRPr="00F17ABB">
        <w:rPr>
          <w:rStyle w:val="FontStyle12"/>
          <w:rFonts w:ascii="Times New Roman" w:hAnsi="Times New Roman" w:cs="Times New Roman"/>
          <w:b w:val="0"/>
          <w:sz w:val="24"/>
          <w:szCs w:val="24"/>
        </w:rPr>
        <w:t>.</w:t>
      </w:r>
    </w:p>
    <w:p w:rsidR="00C46FB5" w:rsidRPr="00F17ABB" w:rsidRDefault="00C46FB5" w:rsidP="00F17ABB">
      <w:pPr>
        <w:pStyle w:val="Style3"/>
        <w:widowControl/>
        <w:numPr>
          <w:ilvl w:val="0"/>
          <w:numId w:val="16"/>
        </w:numPr>
        <w:tabs>
          <w:tab w:val="left" w:pos="0"/>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Капитальный ремонт общего имущества многоквартирного дома проводится на основании решения общего собрания собственников о проведении и оплате расходов на капитальный ремонт за счет Собственника с учетом предложений Управляющей компании и предписаний уполномоченных органов государственной власти Московской области.</w:t>
      </w:r>
    </w:p>
    <w:p w:rsidR="00C46FB5" w:rsidRPr="00F17ABB" w:rsidRDefault="00C46FB5" w:rsidP="00F17ABB">
      <w:pPr>
        <w:pStyle w:val="Style3"/>
        <w:widowControl/>
        <w:tabs>
          <w:tab w:val="left" w:pos="0"/>
          <w:tab w:val="left" w:pos="494"/>
        </w:tabs>
        <w:spacing w:line="240" w:lineRule="auto"/>
        <w:ind w:firstLine="360"/>
        <w:jc w:val="both"/>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5.13.</w:t>
      </w:r>
      <w:r w:rsidRPr="00F17ABB">
        <w:rPr>
          <w:rStyle w:val="FontStyle12"/>
          <w:rFonts w:ascii="Times New Roman" w:hAnsi="Times New Roman" w:cs="Times New Roman"/>
          <w:b w:val="0"/>
          <w:sz w:val="24"/>
          <w:szCs w:val="24"/>
        </w:rPr>
        <w:tab/>
      </w: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Услуги Управляющей компании, не предусмотренные настоящем Договором,</w:t>
      </w:r>
      <w:r w:rsidRPr="00F17ABB">
        <w:rPr>
          <w:rStyle w:val="FontStyle12"/>
          <w:rFonts w:ascii="Times New Roman" w:hAnsi="Times New Roman" w:cs="Times New Roman"/>
          <w:b w:val="0"/>
          <w:sz w:val="24"/>
          <w:szCs w:val="24"/>
        </w:rPr>
        <w:br/>
        <w:t>выполняются за отдельную плату по взаимному соглашению Сторон.</w:t>
      </w:r>
    </w:p>
    <w:p w:rsidR="00C46FB5" w:rsidRPr="00F17ABB" w:rsidRDefault="00C46FB5" w:rsidP="00F17ABB">
      <w:pPr>
        <w:pStyle w:val="Style3"/>
        <w:widowControl/>
        <w:tabs>
          <w:tab w:val="left" w:pos="0"/>
          <w:tab w:val="left" w:pos="494"/>
        </w:tabs>
        <w:spacing w:line="240" w:lineRule="auto"/>
        <w:ind w:firstLine="360"/>
        <w:rPr>
          <w:rStyle w:val="FontStyle12"/>
          <w:rFonts w:ascii="Times New Roman" w:hAnsi="Times New Roman" w:cs="Times New Roman"/>
          <w:b w:val="0"/>
          <w:sz w:val="24"/>
          <w:szCs w:val="24"/>
        </w:rPr>
      </w:pPr>
    </w:p>
    <w:p w:rsidR="00C46FB5" w:rsidRPr="00F17ABB" w:rsidRDefault="00C46FB5" w:rsidP="00F17ABB">
      <w:pPr>
        <w:pStyle w:val="Style1"/>
        <w:widowControl/>
        <w:tabs>
          <w:tab w:val="left" w:pos="0"/>
        </w:tabs>
        <w:jc w:val="center"/>
        <w:rPr>
          <w:rStyle w:val="FontStyle11"/>
          <w:sz w:val="24"/>
          <w:szCs w:val="24"/>
        </w:rPr>
      </w:pPr>
      <w:r w:rsidRPr="00F17ABB">
        <w:rPr>
          <w:rStyle w:val="FontStyle11"/>
          <w:sz w:val="24"/>
          <w:szCs w:val="24"/>
        </w:rPr>
        <w:t>6. Ответственность сторон</w:t>
      </w:r>
    </w:p>
    <w:p w:rsidR="00C46FB5" w:rsidRPr="00F17ABB" w:rsidRDefault="00C46FB5" w:rsidP="00F17ABB">
      <w:pPr>
        <w:pStyle w:val="Style1"/>
        <w:widowControl/>
        <w:tabs>
          <w:tab w:val="left" w:pos="0"/>
        </w:tabs>
        <w:ind w:firstLine="360"/>
        <w:jc w:val="center"/>
        <w:rPr>
          <w:rStyle w:val="FontStyle11"/>
          <w:sz w:val="24"/>
          <w:szCs w:val="24"/>
        </w:rPr>
      </w:pPr>
    </w:p>
    <w:p w:rsidR="00C46FB5" w:rsidRPr="00F17ABB" w:rsidRDefault="00C46FB5" w:rsidP="00F17ABB">
      <w:pPr>
        <w:pStyle w:val="Style3"/>
        <w:widowControl/>
        <w:tabs>
          <w:tab w:val="left" w:pos="0"/>
        </w:tabs>
        <w:spacing w:line="240" w:lineRule="auto"/>
        <w:ind w:firstLine="360"/>
        <w:jc w:val="both"/>
        <w:rPr>
          <w:rStyle w:val="FontStyle12"/>
          <w:rFonts w:ascii="Times New Roman" w:hAnsi="Times New Roman" w:cs="Times New Roman"/>
          <w:b w:val="0"/>
          <w:sz w:val="24"/>
          <w:szCs w:val="24"/>
        </w:rPr>
      </w:pPr>
      <w:r w:rsidRPr="00F17ABB">
        <w:rPr>
          <w:rStyle w:val="FontStyle12"/>
          <w:rFonts w:ascii="Times New Roman" w:hAnsi="Times New Roman" w:cs="Times New Roman"/>
          <w:b w:val="0"/>
          <w:sz w:val="24"/>
          <w:szCs w:val="24"/>
        </w:rPr>
        <w:t>6.1. За неисполнение или ненадлежащее исполнение условий настоящего Договора</w:t>
      </w:r>
      <w:r w:rsidRPr="00F17ABB">
        <w:rPr>
          <w:rStyle w:val="FontStyle12"/>
          <w:rFonts w:ascii="Times New Roman" w:hAnsi="Times New Roman" w:cs="Times New Roman"/>
          <w:b w:val="0"/>
          <w:sz w:val="24"/>
          <w:szCs w:val="24"/>
        </w:rPr>
        <w:br/>
        <w:t>Стороны несут ответственность в соответствии с действующим законодательством РФ и</w:t>
      </w:r>
      <w:r w:rsidRPr="00F17ABB">
        <w:rPr>
          <w:rStyle w:val="FontStyle12"/>
          <w:rFonts w:ascii="Times New Roman" w:hAnsi="Times New Roman" w:cs="Times New Roman"/>
          <w:b w:val="0"/>
          <w:sz w:val="24"/>
          <w:szCs w:val="24"/>
        </w:rPr>
        <w:br/>
        <w:t>настоящим Договором.</w:t>
      </w:r>
    </w:p>
    <w:p w:rsidR="00C46FB5" w:rsidRPr="00F17ABB" w:rsidRDefault="00C46FB5" w:rsidP="00F17ABB">
      <w:pPr>
        <w:pStyle w:val="Style3"/>
        <w:widowControl/>
        <w:numPr>
          <w:ilvl w:val="0"/>
          <w:numId w:val="17"/>
        </w:numPr>
        <w:tabs>
          <w:tab w:val="left" w:pos="0"/>
          <w:tab w:val="left" w:pos="331"/>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Управляющая компания не несет ответственности за все виды ущерба, возникшие не по её вине или не по вине её работников.</w:t>
      </w:r>
    </w:p>
    <w:p w:rsidR="00C46FB5" w:rsidRPr="00F17ABB" w:rsidRDefault="00C46FB5" w:rsidP="00F17ABB">
      <w:pPr>
        <w:pStyle w:val="Style3"/>
        <w:widowControl/>
        <w:numPr>
          <w:ilvl w:val="0"/>
          <w:numId w:val="17"/>
        </w:numPr>
        <w:tabs>
          <w:tab w:val="left" w:pos="0"/>
          <w:tab w:val="left" w:pos="331"/>
        </w:tabs>
        <w:spacing w:line="240" w:lineRule="auto"/>
        <w:ind w:firstLine="36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F17ABB">
        <w:rPr>
          <w:rStyle w:val="FontStyle12"/>
          <w:rFonts w:ascii="Times New Roman" w:hAnsi="Times New Roman" w:cs="Times New Roman"/>
          <w:b w:val="0"/>
          <w:sz w:val="24"/>
          <w:szCs w:val="24"/>
        </w:rPr>
        <w:t>Ответственность по сделкам, совершенным Управляющей компанией со сторонними организациями, самостоятельно несет Управляющая компания.</w:t>
      </w:r>
    </w:p>
    <w:p w:rsidR="00C46FB5" w:rsidRPr="00F17ABB" w:rsidRDefault="00C46FB5" w:rsidP="00F17ABB">
      <w:pPr>
        <w:pStyle w:val="Style1"/>
        <w:widowControl/>
        <w:tabs>
          <w:tab w:val="left" w:pos="336"/>
        </w:tabs>
        <w:ind w:firstLine="360"/>
        <w:jc w:val="both"/>
        <w:rPr>
          <w:rStyle w:val="FontStyle11"/>
          <w:b w:val="0"/>
          <w:sz w:val="24"/>
          <w:szCs w:val="24"/>
        </w:rPr>
      </w:pPr>
      <w:r>
        <w:rPr>
          <w:rStyle w:val="FontStyle11"/>
          <w:b w:val="0"/>
          <w:sz w:val="24"/>
          <w:szCs w:val="24"/>
        </w:rPr>
        <w:t xml:space="preserve">6.4. </w:t>
      </w:r>
      <w:proofErr w:type="gramStart"/>
      <w:r w:rsidRPr="00F17ABB">
        <w:rPr>
          <w:rStyle w:val="FontStyle11"/>
          <w:b w:val="0"/>
          <w:sz w:val="24"/>
          <w:szCs w:val="24"/>
        </w:rPr>
        <w:t>В случае нарушения Собственником сроков внесения оплаты за оказанные услуги по</w:t>
      </w:r>
      <w:r w:rsidRPr="00F17ABB">
        <w:rPr>
          <w:rStyle w:val="FontStyle11"/>
          <w:b w:val="0"/>
          <w:sz w:val="24"/>
          <w:szCs w:val="24"/>
        </w:rPr>
        <w:br/>
        <w:t>Договору, установленную Разделом 5 Договора, Управляющая компания вправе взыскать</w:t>
      </w:r>
      <w:r w:rsidRPr="00F17ABB">
        <w:rPr>
          <w:rStyle w:val="FontStyle11"/>
          <w:b w:val="0"/>
          <w:sz w:val="24"/>
          <w:szCs w:val="24"/>
        </w:rPr>
        <w:br/>
        <w:t>с него пени в размере 1/300 (одной трехсотой) учетной ставки рефинансирования</w:t>
      </w:r>
      <w:r w:rsidRPr="00F17ABB">
        <w:rPr>
          <w:rStyle w:val="FontStyle11"/>
          <w:b w:val="0"/>
          <w:sz w:val="24"/>
          <w:szCs w:val="24"/>
        </w:rPr>
        <w:br/>
        <w:t>Центрального Банка РФ за каждый день просрочки платежа со следующего дня после</w:t>
      </w:r>
      <w:r w:rsidRPr="00F17ABB">
        <w:rPr>
          <w:rStyle w:val="FontStyle11"/>
          <w:b w:val="0"/>
          <w:sz w:val="24"/>
          <w:szCs w:val="24"/>
        </w:rPr>
        <w:br/>
        <w:t>наступления установленного срока оплаты по день фактической оплаты включительно.</w:t>
      </w:r>
      <w:proofErr w:type="gramEnd"/>
    </w:p>
    <w:p w:rsidR="00C46FB5" w:rsidRPr="00F17ABB" w:rsidRDefault="00C46FB5" w:rsidP="00F17ABB">
      <w:pPr>
        <w:pStyle w:val="Style1"/>
        <w:widowControl/>
        <w:tabs>
          <w:tab w:val="left" w:pos="461"/>
        </w:tabs>
        <w:ind w:firstLine="360"/>
        <w:jc w:val="both"/>
        <w:rPr>
          <w:rStyle w:val="FontStyle11"/>
          <w:b w:val="0"/>
          <w:sz w:val="24"/>
          <w:szCs w:val="24"/>
        </w:rPr>
      </w:pPr>
      <w:r w:rsidRPr="00F17ABB">
        <w:rPr>
          <w:rStyle w:val="FontStyle11"/>
          <w:b w:val="0"/>
          <w:sz w:val="24"/>
          <w:szCs w:val="24"/>
        </w:rPr>
        <w:t>6</w:t>
      </w:r>
      <w:r>
        <w:rPr>
          <w:rStyle w:val="FontStyle11"/>
          <w:b w:val="0"/>
          <w:sz w:val="24"/>
          <w:szCs w:val="24"/>
        </w:rPr>
        <w:t xml:space="preserve">.5. </w:t>
      </w:r>
      <w:r w:rsidRPr="00F17ABB">
        <w:rPr>
          <w:rStyle w:val="FontStyle11"/>
          <w:b w:val="0"/>
          <w:sz w:val="24"/>
          <w:szCs w:val="24"/>
        </w:rPr>
        <w:t>При нарушении Собственником обязательств, предусмотренных настоящим</w:t>
      </w:r>
      <w:r w:rsidRPr="00F17ABB">
        <w:rPr>
          <w:rStyle w:val="FontStyle11"/>
          <w:b w:val="0"/>
          <w:sz w:val="24"/>
          <w:szCs w:val="24"/>
        </w:rPr>
        <w:br/>
        <w:t xml:space="preserve">Договором, </w:t>
      </w:r>
      <w:proofErr w:type="gramStart"/>
      <w:r w:rsidRPr="00F17ABB">
        <w:rPr>
          <w:rStyle w:val="FontStyle11"/>
          <w:b w:val="0"/>
          <w:sz w:val="24"/>
          <w:szCs w:val="24"/>
        </w:rPr>
        <w:t>последний</w:t>
      </w:r>
      <w:proofErr w:type="gramEnd"/>
      <w:r w:rsidRPr="00F17ABB">
        <w:rPr>
          <w:rStyle w:val="FontStyle11"/>
          <w:b w:val="0"/>
          <w:sz w:val="24"/>
          <w:szCs w:val="24"/>
        </w:rPr>
        <w:t xml:space="preserve"> несет ответственность перед Управляющей компанией и третьими</w:t>
      </w:r>
      <w:r w:rsidRPr="00F17ABB">
        <w:rPr>
          <w:rStyle w:val="FontStyle11"/>
          <w:b w:val="0"/>
          <w:sz w:val="24"/>
          <w:szCs w:val="24"/>
        </w:rPr>
        <w:br/>
        <w:t>лицами за все последствия, возникшие в результате каких-либо аварийных ситуаций.</w:t>
      </w:r>
    </w:p>
    <w:p w:rsidR="00C46FB5" w:rsidRPr="00F17ABB" w:rsidRDefault="00C46FB5" w:rsidP="00F17ABB">
      <w:pPr>
        <w:pStyle w:val="Style1"/>
        <w:widowControl/>
        <w:numPr>
          <w:ilvl w:val="0"/>
          <w:numId w:val="18"/>
        </w:numPr>
        <w:tabs>
          <w:tab w:val="left" w:pos="326"/>
        </w:tabs>
        <w:ind w:firstLine="360"/>
        <w:jc w:val="both"/>
        <w:rPr>
          <w:rStyle w:val="FontStyle11"/>
          <w:b w:val="0"/>
          <w:sz w:val="24"/>
          <w:szCs w:val="24"/>
        </w:rPr>
      </w:pPr>
      <w:r>
        <w:rPr>
          <w:rStyle w:val="FontStyle11"/>
          <w:b w:val="0"/>
          <w:sz w:val="24"/>
          <w:szCs w:val="24"/>
        </w:rPr>
        <w:t xml:space="preserve"> </w:t>
      </w:r>
      <w:r w:rsidRPr="00F17ABB">
        <w:rPr>
          <w:rStyle w:val="FontStyle11"/>
          <w:b w:val="0"/>
          <w:sz w:val="24"/>
          <w:szCs w:val="24"/>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реальный ущерб.</w:t>
      </w:r>
    </w:p>
    <w:p w:rsidR="00C46FB5" w:rsidRPr="00F17ABB" w:rsidRDefault="00C46FB5" w:rsidP="00F17ABB">
      <w:pPr>
        <w:pStyle w:val="Style1"/>
        <w:widowControl/>
        <w:numPr>
          <w:ilvl w:val="0"/>
          <w:numId w:val="18"/>
        </w:numPr>
        <w:tabs>
          <w:tab w:val="left" w:pos="326"/>
        </w:tabs>
        <w:ind w:firstLine="360"/>
        <w:jc w:val="both"/>
        <w:rPr>
          <w:rStyle w:val="FontStyle11"/>
          <w:b w:val="0"/>
          <w:sz w:val="24"/>
          <w:szCs w:val="24"/>
        </w:rPr>
      </w:pPr>
      <w:r>
        <w:rPr>
          <w:rStyle w:val="FontStyle11"/>
          <w:b w:val="0"/>
          <w:sz w:val="24"/>
          <w:szCs w:val="24"/>
        </w:rPr>
        <w:t xml:space="preserve"> </w:t>
      </w:r>
      <w:r w:rsidRPr="00F17ABB">
        <w:rPr>
          <w:rStyle w:val="FontStyle11"/>
          <w:b w:val="0"/>
          <w:sz w:val="24"/>
          <w:szCs w:val="24"/>
        </w:rPr>
        <w:t>Управляющая компания несет ответственность за ущерб, причиненный имуществу Собственника, в результате её действий или бездействия, в порядке, установленном законодательством.</w:t>
      </w:r>
    </w:p>
    <w:p w:rsidR="00C46FB5" w:rsidRPr="00F17ABB" w:rsidRDefault="00C46FB5" w:rsidP="00161778">
      <w:pPr>
        <w:pStyle w:val="Style2"/>
        <w:widowControl/>
        <w:spacing w:line="240" w:lineRule="auto"/>
        <w:jc w:val="center"/>
        <w:rPr>
          <w:rStyle w:val="FontStyle11"/>
          <w:sz w:val="24"/>
          <w:szCs w:val="24"/>
        </w:rPr>
      </w:pPr>
    </w:p>
    <w:p w:rsidR="00C46FB5" w:rsidRPr="00F17ABB" w:rsidRDefault="00C46FB5" w:rsidP="00161778">
      <w:pPr>
        <w:pStyle w:val="Style2"/>
        <w:widowControl/>
        <w:spacing w:line="240" w:lineRule="auto"/>
        <w:jc w:val="center"/>
        <w:rPr>
          <w:rStyle w:val="FontStyle12"/>
          <w:rFonts w:ascii="Times New Roman" w:hAnsi="Times New Roman" w:cs="Times New Roman"/>
          <w:sz w:val="24"/>
          <w:szCs w:val="24"/>
        </w:rPr>
      </w:pPr>
      <w:r w:rsidRPr="00F17ABB">
        <w:rPr>
          <w:rStyle w:val="FontStyle11"/>
          <w:sz w:val="24"/>
          <w:szCs w:val="24"/>
        </w:rPr>
        <w:t xml:space="preserve">7. </w:t>
      </w:r>
      <w:r w:rsidRPr="00F17ABB">
        <w:rPr>
          <w:rStyle w:val="FontStyle12"/>
          <w:rFonts w:ascii="Times New Roman" w:hAnsi="Times New Roman" w:cs="Times New Roman"/>
          <w:sz w:val="24"/>
          <w:szCs w:val="24"/>
        </w:rPr>
        <w:t>Особые условия</w:t>
      </w:r>
    </w:p>
    <w:p w:rsidR="00C46FB5" w:rsidRPr="00F17ABB" w:rsidRDefault="00C46FB5" w:rsidP="00161778">
      <w:pPr>
        <w:pStyle w:val="Style2"/>
        <w:widowControl/>
        <w:spacing w:line="240" w:lineRule="auto"/>
        <w:jc w:val="center"/>
        <w:rPr>
          <w:rStyle w:val="FontStyle12"/>
          <w:rFonts w:ascii="Times New Roman" w:hAnsi="Times New Roman" w:cs="Times New Roman"/>
          <w:sz w:val="24"/>
          <w:szCs w:val="24"/>
        </w:rPr>
      </w:pPr>
    </w:p>
    <w:p w:rsidR="00C46FB5" w:rsidRPr="00F17ABB" w:rsidRDefault="00C46FB5" w:rsidP="00F17ABB">
      <w:pPr>
        <w:pStyle w:val="Style1"/>
        <w:widowControl/>
        <w:tabs>
          <w:tab w:val="left" w:pos="427"/>
        </w:tabs>
        <w:ind w:firstLine="360"/>
        <w:jc w:val="both"/>
        <w:rPr>
          <w:rStyle w:val="FontStyle11"/>
          <w:b w:val="0"/>
          <w:sz w:val="24"/>
          <w:szCs w:val="24"/>
        </w:rPr>
      </w:pPr>
      <w:r>
        <w:rPr>
          <w:rStyle w:val="FontStyle11"/>
          <w:b w:val="0"/>
          <w:sz w:val="24"/>
          <w:szCs w:val="24"/>
        </w:rPr>
        <w:t xml:space="preserve">7.1. </w:t>
      </w:r>
      <w:r w:rsidRPr="00F17ABB">
        <w:rPr>
          <w:rStyle w:val="FontStyle11"/>
          <w:b w:val="0"/>
          <w:sz w:val="24"/>
          <w:szCs w:val="24"/>
        </w:rPr>
        <w:t>Выполнение работ по текущему ремонту и содержанию общего имущества</w:t>
      </w:r>
      <w:r w:rsidRPr="00F17ABB">
        <w:rPr>
          <w:rStyle w:val="FontStyle11"/>
          <w:b w:val="0"/>
          <w:sz w:val="24"/>
          <w:szCs w:val="24"/>
        </w:rPr>
        <w:br/>
        <w:t>многоквартирного дома будет выполняться из средств, собранных Собственниками и</w:t>
      </w:r>
      <w:r w:rsidRPr="00F17ABB">
        <w:rPr>
          <w:rStyle w:val="FontStyle11"/>
          <w:b w:val="0"/>
          <w:sz w:val="24"/>
          <w:szCs w:val="24"/>
        </w:rPr>
        <w:br/>
        <w:t>нанимателями жилых помещений по статье «содержание и текущий ремонт».</w:t>
      </w:r>
    </w:p>
    <w:p w:rsidR="00C46FB5" w:rsidRPr="00F17ABB" w:rsidRDefault="00C46FB5" w:rsidP="00F17ABB">
      <w:pPr>
        <w:pStyle w:val="Style1"/>
        <w:widowControl/>
        <w:tabs>
          <w:tab w:val="left" w:pos="341"/>
        </w:tabs>
        <w:ind w:firstLine="360"/>
        <w:jc w:val="both"/>
        <w:rPr>
          <w:rStyle w:val="FontStyle11"/>
          <w:b w:val="0"/>
          <w:sz w:val="24"/>
          <w:szCs w:val="24"/>
        </w:rPr>
      </w:pPr>
      <w:r w:rsidRPr="00F17ABB">
        <w:rPr>
          <w:rStyle w:val="FontStyle11"/>
          <w:b w:val="0"/>
          <w:sz w:val="24"/>
          <w:szCs w:val="24"/>
        </w:rPr>
        <w:t>7.2.</w:t>
      </w:r>
      <w:r>
        <w:rPr>
          <w:rStyle w:val="FontStyle11"/>
          <w:b w:val="0"/>
          <w:sz w:val="24"/>
          <w:szCs w:val="24"/>
        </w:rPr>
        <w:t xml:space="preserve"> </w:t>
      </w:r>
      <w:r w:rsidRPr="00F17ABB">
        <w:rPr>
          <w:rStyle w:val="FontStyle11"/>
          <w:b w:val="0"/>
          <w:sz w:val="24"/>
          <w:szCs w:val="24"/>
        </w:rPr>
        <w:t>Все споры, возникшие из Договора или в связи с ним, разрешаются сторонами</w:t>
      </w:r>
      <w:r>
        <w:rPr>
          <w:rStyle w:val="FontStyle11"/>
          <w:b w:val="0"/>
          <w:sz w:val="24"/>
          <w:szCs w:val="24"/>
        </w:rPr>
        <w:t xml:space="preserve"> </w:t>
      </w:r>
      <w:r w:rsidRPr="00F17ABB">
        <w:rPr>
          <w:rStyle w:val="FontStyle11"/>
          <w:b w:val="0"/>
          <w:sz w:val="24"/>
          <w:szCs w:val="24"/>
        </w:rPr>
        <w:t>путем</w:t>
      </w:r>
      <w:r>
        <w:rPr>
          <w:rStyle w:val="FontStyle11"/>
          <w:b w:val="0"/>
          <w:sz w:val="24"/>
          <w:szCs w:val="24"/>
        </w:rPr>
        <w:t xml:space="preserve"> </w:t>
      </w:r>
      <w:r w:rsidRPr="00F17ABB">
        <w:rPr>
          <w:rStyle w:val="FontStyle11"/>
          <w:b w:val="0"/>
          <w:sz w:val="24"/>
          <w:szCs w:val="24"/>
        </w:rPr>
        <w:t>переговоров. В случае</w:t>
      </w:r>
      <w:proofErr w:type="gramStart"/>
      <w:r w:rsidRPr="00F17ABB">
        <w:rPr>
          <w:rStyle w:val="FontStyle11"/>
          <w:b w:val="0"/>
          <w:sz w:val="24"/>
          <w:szCs w:val="24"/>
        </w:rPr>
        <w:t>,</w:t>
      </w:r>
      <w:proofErr w:type="gramEnd"/>
      <w:r w:rsidRPr="00F17ABB">
        <w:rPr>
          <w:rStyle w:val="FontStyle11"/>
          <w:b w:val="0"/>
          <w:sz w:val="24"/>
          <w:szCs w:val="24"/>
        </w:rPr>
        <w:t xml:space="preserve"> если стороны не могут достичь взаимного соглашения, споры и</w:t>
      </w:r>
      <w:r>
        <w:rPr>
          <w:rStyle w:val="FontStyle11"/>
          <w:b w:val="0"/>
          <w:sz w:val="24"/>
          <w:szCs w:val="24"/>
        </w:rPr>
        <w:t xml:space="preserve"> </w:t>
      </w:r>
      <w:r w:rsidRPr="00F17ABB">
        <w:rPr>
          <w:rStyle w:val="FontStyle11"/>
          <w:b w:val="0"/>
          <w:sz w:val="24"/>
          <w:szCs w:val="24"/>
        </w:rPr>
        <w:t>разногласия разрешаются в судебном порядке по заявлению одной из сторон.</w:t>
      </w:r>
    </w:p>
    <w:p w:rsidR="00C46FB5" w:rsidRPr="00F17ABB" w:rsidRDefault="00C46FB5" w:rsidP="00161778">
      <w:pPr>
        <w:pStyle w:val="Style1"/>
        <w:widowControl/>
        <w:tabs>
          <w:tab w:val="left" w:pos="341"/>
        </w:tabs>
        <w:jc w:val="both"/>
        <w:rPr>
          <w:rStyle w:val="FontStyle11"/>
          <w:b w:val="0"/>
          <w:sz w:val="24"/>
          <w:szCs w:val="24"/>
        </w:rPr>
      </w:pPr>
    </w:p>
    <w:p w:rsidR="00C46FB5" w:rsidRPr="00F17ABB" w:rsidRDefault="00C46FB5" w:rsidP="00161778">
      <w:pPr>
        <w:pStyle w:val="Style3"/>
        <w:widowControl/>
        <w:spacing w:line="240" w:lineRule="auto"/>
        <w:ind w:firstLine="0"/>
        <w:jc w:val="center"/>
        <w:rPr>
          <w:rStyle w:val="FontStyle12"/>
          <w:rFonts w:ascii="Times New Roman" w:hAnsi="Times New Roman" w:cs="Times New Roman"/>
          <w:sz w:val="24"/>
          <w:szCs w:val="24"/>
        </w:rPr>
      </w:pPr>
      <w:r w:rsidRPr="00F17ABB">
        <w:rPr>
          <w:rStyle w:val="FontStyle12"/>
          <w:rFonts w:ascii="Times New Roman" w:hAnsi="Times New Roman" w:cs="Times New Roman"/>
          <w:sz w:val="24"/>
          <w:szCs w:val="24"/>
        </w:rPr>
        <w:t>8. Форс-мажор</w:t>
      </w:r>
    </w:p>
    <w:p w:rsidR="00C46FB5" w:rsidRPr="00F17ABB" w:rsidRDefault="00C46FB5" w:rsidP="00161778">
      <w:pPr>
        <w:pStyle w:val="Style3"/>
        <w:widowControl/>
        <w:spacing w:line="240" w:lineRule="auto"/>
        <w:ind w:firstLine="0"/>
        <w:jc w:val="center"/>
        <w:rPr>
          <w:rStyle w:val="FontStyle12"/>
          <w:rFonts w:ascii="Times New Roman" w:hAnsi="Times New Roman" w:cs="Times New Roman"/>
          <w:sz w:val="24"/>
          <w:szCs w:val="24"/>
        </w:rPr>
      </w:pPr>
    </w:p>
    <w:p w:rsidR="00C46FB5" w:rsidRPr="00F17ABB" w:rsidRDefault="00C46FB5" w:rsidP="00F17ABB">
      <w:pPr>
        <w:pStyle w:val="Style1"/>
        <w:widowControl/>
        <w:tabs>
          <w:tab w:val="left" w:pos="432"/>
        </w:tabs>
        <w:ind w:firstLine="360"/>
        <w:jc w:val="both"/>
        <w:rPr>
          <w:rStyle w:val="FontStyle11"/>
          <w:b w:val="0"/>
          <w:sz w:val="24"/>
          <w:szCs w:val="24"/>
        </w:rPr>
      </w:pPr>
      <w:r>
        <w:rPr>
          <w:rStyle w:val="FontStyle11"/>
          <w:b w:val="0"/>
          <w:sz w:val="24"/>
          <w:szCs w:val="24"/>
        </w:rPr>
        <w:t xml:space="preserve">8.1. </w:t>
      </w:r>
      <w:r w:rsidRPr="00F17ABB">
        <w:rPr>
          <w:rStyle w:val="FontStyle11"/>
          <w:b w:val="0"/>
          <w:sz w:val="24"/>
          <w:szCs w:val="24"/>
        </w:rPr>
        <w:t>При возникновении обстоятельств, которые делают полностью или частично</w:t>
      </w:r>
      <w:r w:rsidRPr="00F17ABB">
        <w:rPr>
          <w:rStyle w:val="FontStyle11"/>
          <w:b w:val="0"/>
          <w:sz w:val="24"/>
          <w:szCs w:val="24"/>
        </w:rPr>
        <w:br/>
        <w:t>невозможным выполнение Договора одной из сторон, а именно пожар, стихийное</w:t>
      </w:r>
      <w:r w:rsidRPr="00F17ABB">
        <w:rPr>
          <w:rStyle w:val="FontStyle11"/>
          <w:b w:val="0"/>
          <w:sz w:val="24"/>
          <w:szCs w:val="24"/>
        </w:rPr>
        <w:br/>
        <w:t>бедствие, военные действия всех видов, изменение действующего законодательства и</w:t>
      </w:r>
      <w:r w:rsidRPr="00F17ABB">
        <w:rPr>
          <w:rStyle w:val="FontStyle11"/>
          <w:b w:val="0"/>
          <w:sz w:val="24"/>
          <w:szCs w:val="24"/>
        </w:rPr>
        <w:br/>
        <w:t>другие возможные обстоятельства непреодолимой силы, не зависящие от сторон, сроки</w:t>
      </w:r>
      <w:r w:rsidRPr="00F17ABB">
        <w:rPr>
          <w:rStyle w:val="FontStyle11"/>
          <w:b w:val="0"/>
          <w:sz w:val="24"/>
          <w:szCs w:val="24"/>
        </w:rPr>
        <w:br/>
        <w:t>выполнения обязатель</w:t>
      </w:r>
      <w:proofErr w:type="gramStart"/>
      <w:r w:rsidRPr="00F17ABB">
        <w:rPr>
          <w:rStyle w:val="FontStyle11"/>
          <w:b w:val="0"/>
          <w:sz w:val="24"/>
          <w:szCs w:val="24"/>
        </w:rPr>
        <w:t>ств пр</w:t>
      </w:r>
      <w:proofErr w:type="gramEnd"/>
      <w:r w:rsidRPr="00F17ABB">
        <w:rPr>
          <w:rStyle w:val="FontStyle11"/>
          <w:b w:val="0"/>
          <w:sz w:val="24"/>
          <w:szCs w:val="24"/>
        </w:rPr>
        <w:t>одлеваются на то время, в течение которого действуют эти</w:t>
      </w:r>
      <w:r w:rsidRPr="00F17ABB">
        <w:rPr>
          <w:rStyle w:val="FontStyle11"/>
          <w:b w:val="0"/>
          <w:sz w:val="24"/>
          <w:szCs w:val="24"/>
        </w:rPr>
        <w:br/>
        <w:t>обстоятельства.</w:t>
      </w:r>
    </w:p>
    <w:p w:rsidR="00C46FB5" w:rsidRPr="00F17ABB" w:rsidRDefault="00C46FB5" w:rsidP="00F17ABB">
      <w:pPr>
        <w:pStyle w:val="Style1"/>
        <w:widowControl/>
        <w:numPr>
          <w:ilvl w:val="0"/>
          <w:numId w:val="19"/>
        </w:numPr>
        <w:tabs>
          <w:tab w:val="left" w:pos="360"/>
        </w:tabs>
        <w:ind w:firstLine="360"/>
        <w:jc w:val="both"/>
        <w:rPr>
          <w:rStyle w:val="FontStyle11"/>
          <w:b w:val="0"/>
          <w:sz w:val="24"/>
          <w:szCs w:val="24"/>
        </w:rPr>
      </w:pPr>
      <w:r>
        <w:rPr>
          <w:rStyle w:val="FontStyle11"/>
          <w:b w:val="0"/>
          <w:sz w:val="24"/>
          <w:szCs w:val="24"/>
        </w:rPr>
        <w:t xml:space="preserve"> </w:t>
      </w:r>
      <w:r w:rsidRPr="00F17ABB">
        <w:rPr>
          <w:rStyle w:val="FontStyle11"/>
          <w:b w:val="0"/>
          <w:sz w:val="24"/>
          <w:szCs w:val="24"/>
        </w:rPr>
        <w:t>Если обстоятельства непреодолимой силы действуют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46FB5" w:rsidRPr="00F17ABB" w:rsidRDefault="00C46FB5" w:rsidP="00F17ABB">
      <w:pPr>
        <w:pStyle w:val="Style1"/>
        <w:widowControl/>
        <w:numPr>
          <w:ilvl w:val="0"/>
          <w:numId w:val="19"/>
        </w:numPr>
        <w:tabs>
          <w:tab w:val="left" w:pos="360"/>
        </w:tabs>
        <w:ind w:firstLine="360"/>
        <w:jc w:val="both"/>
        <w:rPr>
          <w:rStyle w:val="FontStyle11"/>
          <w:b w:val="0"/>
          <w:sz w:val="24"/>
          <w:szCs w:val="24"/>
        </w:rPr>
      </w:pPr>
      <w:r>
        <w:rPr>
          <w:rStyle w:val="FontStyle11"/>
          <w:b w:val="0"/>
          <w:sz w:val="24"/>
          <w:szCs w:val="24"/>
        </w:rPr>
        <w:t xml:space="preserve"> </w:t>
      </w:r>
      <w:r w:rsidRPr="00F17ABB">
        <w:rPr>
          <w:rStyle w:val="FontStyle11"/>
          <w:b w:val="0"/>
          <w:sz w:val="24"/>
          <w:szCs w:val="24"/>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46FB5" w:rsidRPr="00F17ABB" w:rsidRDefault="00C46FB5" w:rsidP="00161778">
      <w:pPr>
        <w:pStyle w:val="Style4"/>
        <w:widowControl/>
        <w:spacing w:line="240" w:lineRule="auto"/>
        <w:ind w:firstLine="0"/>
        <w:jc w:val="center"/>
        <w:rPr>
          <w:rStyle w:val="FontStyle12"/>
          <w:rFonts w:ascii="Times New Roman" w:hAnsi="Times New Roman" w:cs="Times New Roman"/>
          <w:sz w:val="24"/>
          <w:szCs w:val="24"/>
        </w:rPr>
      </w:pPr>
    </w:p>
    <w:p w:rsidR="00C46FB5" w:rsidRPr="00F17ABB" w:rsidRDefault="00C46FB5" w:rsidP="00161778">
      <w:pPr>
        <w:pStyle w:val="Style4"/>
        <w:widowControl/>
        <w:spacing w:line="240" w:lineRule="auto"/>
        <w:ind w:firstLine="0"/>
        <w:jc w:val="center"/>
        <w:rPr>
          <w:rStyle w:val="FontStyle12"/>
          <w:rFonts w:ascii="Times New Roman" w:hAnsi="Times New Roman" w:cs="Times New Roman"/>
          <w:sz w:val="24"/>
          <w:szCs w:val="24"/>
        </w:rPr>
      </w:pPr>
      <w:r w:rsidRPr="00F17ABB">
        <w:rPr>
          <w:rStyle w:val="FontStyle12"/>
          <w:rFonts w:ascii="Times New Roman" w:hAnsi="Times New Roman" w:cs="Times New Roman"/>
          <w:sz w:val="24"/>
          <w:szCs w:val="24"/>
        </w:rPr>
        <w:t>9. Порядок изменения и расторжения договора</w:t>
      </w:r>
    </w:p>
    <w:p w:rsidR="00C46FB5" w:rsidRPr="00F17ABB" w:rsidRDefault="00C46FB5" w:rsidP="00161778">
      <w:pPr>
        <w:pStyle w:val="Style4"/>
        <w:widowControl/>
        <w:spacing w:line="240" w:lineRule="auto"/>
        <w:ind w:firstLine="0"/>
        <w:jc w:val="center"/>
        <w:rPr>
          <w:rStyle w:val="FontStyle12"/>
          <w:rFonts w:ascii="Times New Roman" w:hAnsi="Times New Roman" w:cs="Times New Roman"/>
          <w:sz w:val="24"/>
          <w:szCs w:val="24"/>
        </w:rPr>
      </w:pPr>
    </w:p>
    <w:p w:rsidR="00C46FB5" w:rsidRPr="00F17ABB" w:rsidRDefault="00C46FB5" w:rsidP="00FD63D9">
      <w:pPr>
        <w:pStyle w:val="Style1"/>
        <w:widowControl/>
        <w:tabs>
          <w:tab w:val="left" w:pos="442"/>
        </w:tabs>
        <w:ind w:firstLine="360"/>
        <w:jc w:val="both"/>
        <w:rPr>
          <w:rStyle w:val="FontStyle11"/>
          <w:b w:val="0"/>
          <w:sz w:val="24"/>
          <w:szCs w:val="24"/>
        </w:rPr>
      </w:pPr>
      <w:r>
        <w:rPr>
          <w:rStyle w:val="FontStyle11"/>
          <w:b w:val="0"/>
          <w:sz w:val="24"/>
          <w:szCs w:val="24"/>
        </w:rPr>
        <w:t xml:space="preserve">9.1. </w:t>
      </w:r>
      <w:r w:rsidRPr="00F17ABB">
        <w:rPr>
          <w:rStyle w:val="FontStyle11"/>
          <w:b w:val="0"/>
          <w:sz w:val="24"/>
          <w:szCs w:val="24"/>
        </w:rPr>
        <w:t>Изменение и расторжение настоящего Договора осуществляется в порядке,</w:t>
      </w:r>
      <w:r w:rsidRPr="00F17ABB">
        <w:rPr>
          <w:rStyle w:val="FontStyle11"/>
          <w:b w:val="0"/>
          <w:sz w:val="24"/>
          <w:szCs w:val="24"/>
        </w:rPr>
        <w:br/>
        <w:t>предусмотренном действующем законодательством.</w:t>
      </w:r>
    </w:p>
    <w:p w:rsidR="00C46FB5" w:rsidRPr="00F17ABB" w:rsidRDefault="00C46FB5" w:rsidP="00FD63D9">
      <w:pPr>
        <w:pStyle w:val="Style1"/>
        <w:widowControl/>
        <w:tabs>
          <w:tab w:val="left" w:pos="322"/>
        </w:tabs>
        <w:ind w:right="1037" w:firstLine="360"/>
        <w:jc w:val="both"/>
        <w:rPr>
          <w:rStyle w:val="FontStyle11"/>
          <w:b w:val="0"/>
          <w:sz w:val="24"/>
          <w:szCs w:val="24"/>
        </w:rPr>
      </w:pPr>
      <w:r>
        <w:rPr>
          <w:rStyle w:val="FontStyle11"/>
          <w:b w:val="0"/>
          <w:sz w:val="24"/>
          <w:szCs w:val="24"/>
        </w:rPr>
        <w:t xml:space="preserve">9.2. </w:t>
      </w:r>
      <w:r w:rsidRPr="00F17ABB">
        <w:rPr>
          <w:rStyle w:val="FontStyle11"/>
          <w:b w:val="0"/>
          <w:sz w:val="24"/>
          <w:szCs w:val="24"/>
        </w:rPr>
        <w:t xml:space="preserve">Настоящий </w:t>
      </w:r>
      <w:proofErr w:type="gramStart"/>
      <w:r w:rsidRPr="00F17ABB">
        <w:rPr>
          <w:rStyle w:val="FontStyle11"/>
          <w:b w:val="0"/>
          <w:sz w:val="24"/>
          <w:szCs w:val="24"/>
        </w:rPr>
        <w:t>договор</w:t>
      </w:r>
      <w:proofErr w:type="gramEnd"/>
      <w:r w:rsidRPr="00F17ABB">
        <w:rPr>
          <w:rStyle w:val="FontStyle11"/>
          <w:b w:val="0"/>
          <w:sz w:val="24"/>
          <w:szCs w:val="24"/>
        </w:rPr>
        <w:t xml:space="preserve"> может быть расторгнут в одностороннем порядке:</w:t>
      </w:r>
      <w:r w:rsidRPr="00F17ABB">
        <w:rPr>
          <w:rStyle w:val="FontStyle11"/>
          <w:b w:val="0"/>
          <w:sz w:val="24"/>
          <w:szCs w:val="24"/>
        </w:rPr>
        <w:br/>
        <w:t>А) по инициативе Собственника в случае:</w:t>
      </w:r>
    </w:p>
    <w:p w:rsidR="00C46FB5" w:rsidRPr="00F17ABB" w:rsidRDefault="00C46FB5" w:rsidP="00FD63D9">
      <w:pPr>
        <w:pStyle w:val="Style1"/>
        <w:widowControl/>
        <w:numPr>
          <w:ilvl w:val="0"/>
          <w:numId w:val="20"/>
        </w:numPr>
        <w:tabs>
          <w:tab w:val="left" w:pos="202"/>
        </w:tabs>
        <w:ind w:firstLine="360"/>
        <w:jc w:val="both"/>
        <w:rPr>
          <w:rStyle w:val="FontStyle11"/>
          <w:b w:val="0"/>
          <w:sz w:val="24"/>
          <w:szCs w:val="24"/>
        </w:rPr>
      </w:pPr>
      <w:r w:rsidRPr="00F17ABB">
        <w:rPr>
          <w:rStyle w:val="FontStyle11"/>
          <w:b w:val="0"/>
          <w:sz w:val="24"/>
          <w:szCs w:val="24"/>
        </w:rPr>
        <w:t>отчуждения находящегося в его собственности жилого помещения посредством заключения какого-либо договора (купли-продажи, мены, ренты и т.д.) путем уведомления управляющей компании о произведенных действиях с помещением и приложением соответствующего документа.</w:t>
      </w:r>
    </w:p>
    <w:p w:rsidR="00C46FB5" w:rsidRPr="00F17ABB" w:rsidRDefault="00C46FB5" w:rsidP="00FD63D9">
      <w:pPr>
        <w:pStyle w:val="Style1"/>
        <w:widowControl/>
        <w:numPr>
          <w:ilvl w:val="0"/>
          <w:numId w:val="20"/>
        </w:numPr>
        <w:tabs>
          <w:tab w:val="left" w:pos="202"/>
        </w:tabs>
        <w:ind w:firstLine="360"/>
        <w:jc w:val="both"/>
        <w:rPr>
          <w:rStyle w:val="FontStyle14"/>
          <w:rFonts w:ascii="Times New Roman" w:hAnsi="Times New Roman" w:cs="Times New Roman"/>
          <w:bCs/>
          <w:sz w:val="24"/>
          <w:szCs w:val="24"/>
        </w:rPr>
      </w:pPr>
      <w:r w:rsidRPr="00F17ABB">
        <w:rPr>
          <w:rStyle w:val="FontStyle11"/>
          <w:b w:val="0"/>
          <w:sz w:val="24"/>
          <w:szCs w:val="24"/>
        </w:rPr>
        <w:t>принятия общим собранием собственников помещений в многоквартирном доме решения о выборе иного способа управления или иной управляющей компании, о чем Управляющая компания должна быть предупреждена не позднее, чем за три месяца до</w:t>
      </w:r>
      <w:r>
        <w:rPr>
          <w:rStyle w:val="FontStyle11"/>
          <w:b w:val="0"/>
          <w:sz w:val="24"/>
          <w:szCs w:val="24"/>
        </w:rPr>
        <w:t xml:space="preserve"> </w:t>
      </w:r>
      <w:r w:rsidRPr="00F17ABB">
        <w:rPr>
          <w:rStyle w:val="FontStyle14"/>
          <w:rFonts w:ascii="Times New Roman" w:hAnsi="Times New Roman" w:cs="Times New Roman"/>
          <w:sz w:val="24"/>
          <w:szCs w:val="24"/>
        </w:rPr>
        <w:t>прекращения настоящего Договора путем предоставления ей копии протокола решения общего собрания;</w:t>
      </w:r>
    </w:p>
    <w:p w:rsidR="00C46FB5" w:rsidRPr="00F17ABB" w:rsidRDefault="00C46FB5" w:rsidP="00FD63D9">
      <w:pPr>
        <w:pStyle w:val="Style2"/>
        <w:widowControl/>
        <w:spacing w:line="216" w:lineRule="auto"/>
        <w:ind w:firstLine="360"/>
        <w:rPr>
          <w:rStyle w:val="FontStyle14"/>
          <w:rFonts w:ascii="Times New Roman" w:hAnsi="Times New Roman" w:cs="Times New Roman"/>
          <w:sz w:val="24"/>
          <w:szCs w:val="24"/>
        </w:rPr>
      </w:pPr>
      <w:r w:rsidRPr="00F17ABB">
        <w:rPr>
          <w:rStyle w:val="FontStyle14"/>
          <w:rFonts w:ascii="Times New Roman" w:hAnsi="Times New Roman" w:cs="Times New Roman"/>
          <w:sz w:val="24"/>
          <w:szCs w:val="24"/>
        </w:rPr>
        <w:t xml:space="preserve">Б) по инициативе Управляющей компании, о чем собственник должен быть предупрежден не </w:t>
      </w:r>
      <w:proofErr w:type="gramStart"/>
      <w:r w:rsidRPr="00F17ABB">
        <w:rPr>
          <w:rStyle w:val="FontStyle14"/>
          <w:rFonts w:ascii="Times New Roman" w:hAnsi="Times New Roman" w:cs="Times New Roman"/>
          <w:sz w:val="24"/>
          <w:szCs w:val="24"/>
        </w:rPr>
        <w:t>позднее</w:t>
      </w:r>
      <w:proofErr w:type="gramEnd"/>
      <w:r w:rsidRPr="00F17ABB">
        <w:rPr>
          <w:rStyle w:val="FontStyle14"/>
          <w:rFonts w:ascii="Times New Roman" w:hAnsi="Times New Roman" w:cs="Times New Roman"/>
          <w:sz w:val="24"/>
          <w:szCs w:val="24"/>
        </w:rPr>
        <w:t xml:space="preserve">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компания не отвечает.</w:t>
      </w:r>
    </w:p>
    <w:p w:rsidR="00C46FB5" w:rsidRPr="00F17ABB" w:rsidRDefault="00C46FB5" w:rsidP="00FD63D9">
      <w:pPr>
        <w:pStyle w:val="Style5"/>
        <w:widowControl/>
        <w:numPr>
          <w:ilvl w:val="0"/>
          <w:numId w:val="21"/>
        </w:numPr>
        <w:tabs>
          <w:tab w:val="left" w:pos="317"/>
        </w:tabs>
        <w:spacing w:line="216" w:lineRule="auto"/>
        <w:ind w:firstLine="360"/>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По взаимному соглашению Сторон, которое заключается в письменной форме.</w:t>
      </w:r>
    </w:p>
    <w:p w:rsidR="00C46FB5" w:rsidRPr="00F17ABB" w:rsidRDefault="00C46FB5" w:rsidP="00FD63D9">
      <w:pPr>
        <w:pStyle w:val="Style5"/>
        <w:widowControl/>
        <w:numPr>
          <w:ilvl w:val="0"/>
          <w:numId w:val="21"/>
        </w:numPr>
        <w:tabs>
          <w:tab w:val="left" w:pos="317"/>
        </w:tabs>
        <w:spacing w:line="216" w:lineRule="auto"/>
        <w:ind w:firstLine="360"/>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По решению суда</w:t>
      </w:r>
    </w:p>
    <w:p w:rsidR="00C46FB5" w:rsidRPr="00F17ABB" w:rsidRDefault="00C46FB5" w:rsidP="00FD63D9">
      <w:pPr>
        <w:pStyle w:val="Style5"/>
        <w:widowControl/>
        <w:numPr>
          <w:ilvl w:val="0"/>
          <w:numId w:val="21"/>
        </w:numPr>
        <w:tabs>
          <w:tab w:val="left" w:pos="317"/>
        </w:tabs>
        <w:spacing w:line="216" w:lineRule="auto"/>
        <w:ind w:firstLine="360"/>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В случае смерти Собственника - со дня смерти, в случае ликвидации Управляющей компании.</w:t>
      </w:r>
    </w:p>
    <w:p w:rsidR="00C46FB5" w:rsidRPr="00F17ABB" w:rsidRDefault="00C46FB5" w:rsidP="00FD63D9">
      <w:pPr>
        <w:pStyle w:val="Style5"/>
        <w:widowControl/>
        <w:numPr>
          <w:ilvl w:val="0"/>
          <w:numId w:val="21"/>
        </w:numPr>
        <w:tabs>
          <w:tab w:val="left" w:pos="317"/>
        </w:tabs>
        <w:spacing w:line="216" w:lineRule="auto"/>
        <w:ind w:firstLine="360"/>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В связи с окончанием срока действия Договора и уведомлением одной из Сторон о нежелании его продлевать.</w:t>
      </w:r>
    </w:p>
    <w:p w:rsidR="00C46FB5" w:rsidRPr="00F17ABB" w:rsidRDefault="00C46FB5" w:rsidP="00FD63D9">
      <w:pPr>
        <w:pStyle w:val="Style5"/>
        <w:widowControl/>
        <w:numPr>
          <w:ilvl w:val="0"/>
          <w:numId w:val="22"/>
        </w:numPr>
        <w:tabs>
          <w:tab w:val="left" w:pos="350"/>
        </w:tabs>
        <w:spacing w:line="216" w:lineRule="auto"/>
        <w:ind w:firstLine="360"/>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w:t>
      </w:r>
    </w:p>
    <w:p w:rsidR="00C46FB5" w:rsidRPr="00F17ABB" w:rsidRDefault="00C46FB5" w:rsidP="00FD63D9">
      <w:pPr>
        <w:pStyle w:val="Style5"/>
        <w:widowControl/>
        <w:numPr>
          <w:ilvl w:val="0"/>
          <w:numId w:val="22"/>
        </w:numPr>
        <w:tabs>
          <w:tab w:val="left" w:pos="350"/>
        </w:tabs>
        <w:spacing w:line="216" w:lineRule="auto"/>
        <w:ind w:firstLine="360"/>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В случае расторжения Договора в одностороннем порядке по инициативе Управляющей компании по основаниям, указанным в настоящем Договоре, Управляющая компания одновременно с уведомлением Собственника должна уведомить органы исполнительной власти для принятия ими соответствующих решений.</w:t>
      </w:r>
    </w:p>
    <w:p w:rsidR="00C46FB5" w:rsidRPr="00F17ABB" w:rsidRDefault="00C46FB5" w:rsidP="00FD63D9">
      <w:pPr>
        <w:pStyle w:val="Style5"/>
        <w:widowControl/>
        <w:numPr>
          <w:ilvl w:val="0"/>
          <w:numId w:val="22"/>
        </w:numPr>
        <w:tabs>
          <w:tab w:val="left" w:pos="350"/>
        </w:tabs>
        <w:spacing w:line="216" w:lineRule="auto"/>
        <w:ind w:firstLine="360"/>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Расторжение Договора не является для Собственника основанием для прекращения обязательств по оплате произведенных Управляющей компанией затрат (услуг и работ) во время действия настоящего Договора.</w:t>
      </w:r>
    </w:p>
    <w:p w:rsidR="00C46FB5" w:rsidRPr="00F17ABB" w:rsidRDefault="00C46FB5" w:rsidP="00FD63D9">
      <w:pPr>
        <w:pStyle w:val="Style5"/>
        <w:widowControl/>
        <w:tabs>
          <w:tab w:val="left" w:pos="432"/>
        </w:tabs>
        <w:spacing w:line="216" w:lineRule="auto"/>
        <w:ind w:firstLine="360"/>
        <w:rPr>
          <w:rStyle w:val="FontStyle14"/>
          <w:rFonts w:ascii="Times New Roman" w:hAnsi="Times New Roman" w:cs="Times New Roman"/>
          <w:sz w:val="24"/>
          <w:szCs w:val="24"/>
        </w:rPr>
      </w:pPr>
      <w:r w:rsidRPr="00F17ABB">
        <w:rPr>
          <w:rStyle w:val="FontStyle14"/>
          <w:rFonts w:ascii="Times New Roman" w:hAnsi="Times New Roman" w:cs="Times New Roman"/>
          <w:sz w:val="24"/>
          <w:szCs w:val="24"/>
        </w:rPr>
        <w:t>9.10.</w:t>
      </w: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В случае переплаты Собственником средств за услуги по настоящему Договору на</w:t>
      </w: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момент расторжения Договора Управляющая компания обязана уведомить Собственника</w:t>
      </w: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о сумме переплаты. Получить от Собственника распоряжение о перечислении излишне</w:t>
      </w:r>
      <w:r>
        <w:rPr>
          <w:rStyle w:val="FontStyle14"/>
          <w:rFonts w:ascii="Times New Roman" w:hAnsi="Times New Roman" w:cs="Times New Roman"/>
          <w:sz w:val="24"/>
          <w:szCs w:val="24"/>
        </w:rPr>
        <w:t xml:space="preserve"> </w:t>
      </w:r>
      <w:r w:rsidRPr="00F17ABB">
        <w:rPr>
          <w:rStyle w:val="FontStyle14"/>
          <w:rFonts w:ascii="Times New Roman" w:hAnsi="Times New Roman" w:cs="Times New Roman"/>
          <w:sz w:val="24"/>
          <w:szCs w:val="24"/>
        </w:rPr>
        <w:t>полученных ею средств на указанный им счет.</w:t>
      </w:r>
    </w:p>
    <w:p w:rsidR="00C46FB5" w:rsidRPr="00F17ABB" w:rsidRDefault="00C46FB5" w:rsidP="00FD63D9">
      <w:pPr>
        <w:pStyle w:val="Style5"/>
        <w:widowControl/>
        <w:tabs>
          <w:tab w:val="left" w:pos="432"/>
        </w:tabs>
        <w:spacing w:line="216" w:lineRule="auto"/>
        <w:ind w:firstLine="360"/>
        <w:rPr>
          <w:rStyle w:val="FontStyle14"/>
          <w:rFonts w:ascii="Times New Roman" w:hAnsi="Times New Roman" w:cs="Times New Roman"/>
          <w:sz w:val="24"/>
          <w:szCs w:val="24"/>
        </w:rPr>
      </w:pPr>
    </w:p>
    <w:p w:rsidR="00C46FB5" w:rsidRPr="00F17ABB" w:rsidRDefault="00C46FB5" w:rsidP="00FD63D9">
      <w:pPr>
        <w:pStyle w:val="Style9"/>
        <w:widowControl/>
        <w:spacing w:line="240" w:lineRule="auto"/>
        <w:ind w:firstLine="360"/>
        <w:jc w:val="center"/>
        <w:rPr>
          <w:rStyle w:val="FontStyle11"/>
          <w:sz w:val="24"/>
          <w:szCs w:val="24"/>
        </w:rPr>
      </w:pPr>
      <w:r w:rsidRPr="00F17ABB">
        <w:rPr>
          <w:rStyle w:val="FontStyle16"/>
          <w:sz w:val="24"/>
          <w:szCs w:val="24"/>
        </w:rPr>
        <w:t xml:space="preserve">10. </w:t>
      </w:r>
      <w:r w:rsidRPr="00F17ABB">
        <w:rPr>
          <w:rStyle w:val="FontStyle11"/>
          <w:sz w:val="24"/>
          <w:szCs w:val="24"/>
        </w:rPr>
        <w:t>Срок действия договора</w:t>
      </w:r>
    </w:p>
    <w:p w:rsidR="00C46FB5" w:rsidRPr="00F17ABB" w:rsidRDefault="00C46FB5" w:rsidP="00FD63D9">
      <w:pPr>
        <w:pStyle w:val="Style9"/>
        <w:widowControl/>
        <w:spacing w:line="240" w:lineRule="auto"/>
        <w:ind w:firstLine="360"/>
        <w:jc w:val="center"/>
        <w:rPr>
          <w:rStyle w:val="FontStyle11"/>
          <w:sz w:val="24"/>
          <w:szCs w:val="24"/>
        </w:rPr>
      </w:pPr>
    </w:p>
    <w:p w:rsidR="00C46FB5" w:rsidRPr="00F17ABB" w:rsidRDefault="00C46FB5" w:rsidP="00FD63D9">
      <w:pPr>
        <w:pStyle w:val="Style5"/>
        <w:widowControl/>
        <w:tabs>
          <w:tab w:val="left" w:pos="590"/>
        </w:tabs>
        <w:spacing w:line="240" w:lineRule="auto"/>
        <w:ind w:firstLine="360"/>
        <w:rPr>
          <w:rStyle w:val="FontStyle14"/>
          <w:rFonts w:ascii="Times New Roman" w:hAnsi="Times New Roman" w:cs="Times New Roman"/>
          <w:sz w:val="24"/>
          <w:szCs w:val="24"/>
        </w:rPr>
      </w:pPr>
      <w:r w:rsidRPr="00F17ABB">
        <w:rPr>
          <w:rStyle w:val="FontStyle14"/>
          <w:rFonts w:ascii="Times New Roman" w:hAnsi="Times New Roman" w:cs="Times New Roman"/>
          <w:sz w:val="24"/>
          <w:szCs w:val="24"/>
        </w:rPr>
        <w:t>10.1.</w:t>
      </w:r>
      <w:r w:rsidRPr="00F17ABB">
        <w:rPr>
          <w:rStyle w:val="FontStyle14"/>
          <w:rFonts w:ascii="Times New Roman" w:hAnsi="Times New Roman" w:cs="Times New Roman"/>
          <w:sz w:val="24"/>
          <w:szCs w:val="24"/>
        </w:rPr>
        <w:tab/>
        <w:t>Договор    заключен    на    5    (пять)    лет    и    вступает    в        действие        с         «_</w:t>
      </w:r>
      <w:r w:rsidRPr="00F17ABB">
        <w:rPr>
          <w:rStyle w:val="FontStyle14"/>
          <w:rFonts w:ascii="Times New Roman" w:hAnsi="Times New Roman" w:cs="Times New Roman"/>
          <w:sz w:val="24"/>
          <w:szCs w:val="24"/>
          <w:u w:val="single"/>
        </w:rPr>
        <w:tab/>
      </w:r>
      <w:r w:rsidRPr="00F17ABB">
        <w:rPr>
          <w:rStyle w:val="FontStyle14"/>
          <w:rFonts w:ascii="Times New Roman" w:hAnsi="Times New Roman" w:cs="Times New Roman"/>
          <w:sz w:val="24"/>
          <w:szCs w:val="24"/>
        </w:rPr>
        <w:t>»</w:t>
      </w:r>
      <w:r w:rsidRPr="00F17ABB">
        <w:rPr>
          <w:rStyle w:val="FontStyle14"/>
          <w:rFonts w:ascii="Times New Roman" w:hAnsi="Times New Roman" w:cs="Times New Roman"/>
          <w:sz w:val="24"/>
          <w:szCs w:val="24"/>
        </w:rPr>
        <w:tab/>
        <w:t>_____________________20____г.</w:t>
      </w:r>
    </w:p>
    <w:p w:rsidR="00C46FB5" w:rsidRPr="00F17ABB" w:rsidRDefault="00C46FB5" w:rsidP="00FD63D9">
      <w:pPr>
        <w:pStyle w:val="Style9"/>
        <w:widowControl/>
        <w:spacing w:line="240" w:lineRule="auto"/>
        <w:ind w:firstLine="360"/>
        <w:rPr>
          <w:rStyle w:val="FontStyle16"/>
          <w:sz w:val="24"/>
          <w:szCs w:val="24"/>
        </w:rPr>
      </w:pPr>
      <w:r>
        <w:rPr>
          <w:rStyle w:val="FontStyle14"/>
          <w:rFonts w:ascii="Times New Roman" w:hAnsi="Times New Roman" w:cs="Times New Roman"/>
          <w:sz w:val="24"/>
          <w:szCs w:val="24"/>
        </w:rPr>
        <w:t xml:space="preserve">10.2. </w:t>
      </w:r>
      <w:r w:rsidRPr="00F17ABB">
        <w:rPr>
          <w:rStyle w:val="FontStyle14"/>
          <w:rFonts w:ascii="Times New Roman" w:hAnsi="Times New Roman" w:cs="Times New Roman"/>
          <w:sz w:val="24"/>
          <w:szCs w:val="24"/>
        </w:rPr>
        <w:t>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r w:rsidRPr="00F17ABB">
        <w:rPr>
          <w:rStyle w:val="FontStyle16"/>
          <w:sz w:val="24"/>
          <w:szCs w:val="24"/>
        </w:rPr>
        <w:t xml:space="preserve"> </w:t>
      </w:r>
    </w:p>
    <w:p w:rsidR="00C46FB5" w:rsidRPr="00F17ABB" w:rsidRDefault="00C46FB5" w:rsidP="00FD63D9">
      <w:pPr>
        <w:pStyle w:val="Style9"/>
        <w:widowControl/>
        <w:spacing w:line="240" w:lineRule="auto"/>
        <w:ind w:firstLine="360"/>
        <w:rPr>
          <w:rStyle w:val="FontStyle16"/>
          <w:sz w:val="24"/>
          <w:szCs w:val="24"/>
        </w:rPr>
      </w:pPr>
    </w:p>
    <w:p w:rsidR="00C46FB5" w:rsidRPr="00F17ABB" w:rsidRDefault="00C46FB5" w:rsidP="00161778">
      <w:pPr>
        <w:pStyle w:val="Style9"/>
        <w:widowControl/>
        <w:spacing w:line="216" w:lineRule="auto"/>
        <w:jc w:val="center"/>
        <w:rPr>
          <w:rStyle w:val="FontStyle11"/>
          <w:sz w:val="24"/>
          <w:szCs w:val="24"/>
        </w:rPr>
      </w:pPr>
      <w:r w:rsidRPr="00F17ABB">
        <w:rPr>
          <w:rStyle w:val="FontStyle16"/>
          <w:sz w:val="24"/>
          <w:szCs w:val="24"/>
        </w:rPr>
        <w:t xml:space="preserve">11. </w:t>
      </w:r>
      <w:r w:rsidRPr="00F17ABB">
        <w:rPr>
          <w:rStyle w:val="FontStyle11"/>
          <w:sz w:val="24"/>
          <w:szCs w:val="24"/>
        </w:rPr>
        <w:t>Адреса и реквизиты сторон</w:t>
      </w:r>
    </w:p>
    <w:p w:rsidR="00C46FB5" w:rsidRPr="00F17ABB" w:rsidRDefault="00C46FB5" w:rsidP="00161778">
      <w:pPr>
        <w:pStyle w:val="Style5"/>
        <w:widowControl/>
        <w:tabs>
          <w:tab w:val="left" w:pos="432"/>
        </w:tabs>
        <w:spacing w:line="216" w:lineRule="auto"/>
        <w:rPr>
          <w:rStyle w:val="FontStyle14"/>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0"/>
        <w:gridCol w:w="4680"/>
      </w:tblGrid>
      <w:tr w:rsidR="00C46FB5" w:rsidRPr="00F17ABB" w:rsidTr="00F17ABB">
        <w:trPr>
          <w:trHeight w:val="2515"/>
        </w:trPr>
        <w:tc>
          <w:tcPr>
            <w:tcW w:w="4680" w:type="dxa"/>
          </w:tcPr>
          <w:p w:rsidR="00C46FB5" w:rsidRPr="00F17ABB" w:rsidRDefault="00C46FB5" w:rsidP="00464421">
            <w:pPr>
              <w:pStyle w:val="Style9"/>
              <w:widowControl/>
              <w:spacing w:line="216" w:lineRule="auto"/>
              <w:ind w:left="-142" w:right="-81"/>
              <w:jc w:val="center"/>
              <w:rPr>
                <w:rStyle w:val="FontStyle14"/>
                <w:rFonts w:ascii="Times New Roman" w:hAnsi="Times New Roman" w:cs="Times New Roman"/>
                <w:sz w:val="24"/>
                <w:szCs w:val="24"/>
              </w:rPr>
            </w:pPr>
            <w:r w:rsidRPr="00F17ABB">
              <w:rPr>
                <w:rStyle w:val="FontStyle15"/>
                <w:sz w:val="24"/>
                <w:szCs w:val="24"/>
              </w:rPr>
              <w:t>Собственни</w:t>
            </w:r>
            <w:proofErr w:type="gramStart"/>
            <w:r w:rsidRPr="00F17ABB">
              <w:rPr>
                <w:rStyle w:val="FontStyle15"/>
                <w:sz w:val="24"/>
                <w:szCs w:val="24"/>
              </w:rPr>
              <w:t>к(</w:t>
            </w:r>
            <w:proofErr w:type="gramEnd"/>
            <w:r w:rsidRPr="00F17ABB">
              <w:rPr>
                <w:rStyle w:val="FontStyle15"/>
                <w:sz w:val="24"/>
                <w:szCs w:val="24"/>
              </w:rPr>
              <w:t>и), (представитель Собственника)</w:t>
            </w:r>
          </w:p>
          <w:p w:rsidR="00C46FB5" w:rsidRPr="00F17ABB" w:rsidRDefault="00C46FB5" w:rsidP="00464421">
            <w:pPr>
              <w:snapToGrid w:val="0"/>
              <w:spacing w:after="0" w:line="204" w:lineRule="auto"/>
              <w:jc w:val="both"/>
              <w:rPr>
                <w:rFonts w:ascii="Times New Roman" w:hAnsi="Times New Roman"/>
                <w:b/>
                <w:bCs/>
                <w:sz w:val="24"/>
                <w:szCs w:val="24"/>
              </w:rPr>
            </w:pPr>
            <w:r w:rsidRPr="00F17ABB">
              <w:rPr>
                <w:rFonts w:ascii="Times New Roman" w:hAnsi="Times New Roman"/>
                <w:b/>
                <w:bCs/>
                <w:sz w:val="24"/>
                <w:szCs w:val="24"/>
              </w:rPr>
              <w:t>_________</w:t>
            </w:r>
            <w:r>
              <w:rPr>
                <w:rFonts w:ascii="Times New Roman" w:hAnsi="Times New Roman"/>
                <w:b/>
                <w:bCs/>
                <w:sz w:val="24"/>
                <w:szCs w:val="24"/>
              </w:rPr>
              <w:t>____________________________</w:t>
            </w:r>
          </w:p>
          <w:p w:rsidR="00C46FB5" w:rsidRPr="00F17ABB" w:rsidRDefault="00C46FB5" w:rsidP="00FD63D9">
            <w:pPr>
              <w:snapToGrid w:val="0"/>
              <w:spacing w:after="0" w:line="204" w:lineRule="auto"/>
              <w:jc w:val="both"/>
              <w:rPr>
                <w:rFonts w:ascii="Times New Roman" w:hAnsi="Times New Roman"/>
                <w:bCs/>
                <w:sz w:val="24"/>
                <w:szCs w:val="24"/>
              </w:rPr>
            </w:pPr>
            <w:r w:rsidRPr="00F17ABB">
              <w:rPr>
                <w:rFonts w:ascii="Times New Roman" w:hAnsi="Times New Roman"/>
                <w:bCs/>
                <w:sz w:val="24"/>
                <w:szCs w:val="24"/>
              </w:rPr>
              <w:t xml:space="preserve">являющийся собственником жилого помещения - квартиры №___________ в многоквартирном жилом доме №_______, Паспорт серии _____ № ______ выдан </w:t>
            </w:r>
            <w:r>
              <w:rPr>
                <w:rFonts w:ascii="Times New Roman" w:hAnsi="Times New Roman"/>
                <w:bCs/>
                <w:sz w:val="24"/>
                <w:szCs w:val="24"/>
              </w:rPr>
              <w:t>_________</w:t>
            </w:r>
            <w:r w:rsidRPr="00F17ABB">
              <w:rPr>
                <w:rFonts w:ascii="Times New Roman" w:hAnsi="Times New Roman"/>
                <w:bCs/>
                <w:sz w:val="24"/>
                <w:szCs w:val="24"/>
              </w:rPr>
              <w:t>«____»______________20____г., принадлежащей ему на праве собственности, на основании свидетельства о гос.</w:t>
            </w:r>
            <w:r>
              <w:rPr>
                <w:rFonts w:ascii="Times New Roman" w:hAnsi="Times New Roman"/>
                <w:bCs/>
                <w:sz w:val="24"/>
                <w:szCs w:val="24"/>
              </w:rPr>
              <w:t xml:space="preserve"> регистрации</w:t>
            </w:r>
            <w:proofErr w:type="gramStart"/>
            <w:r>
              <w:rPr>
                <w:rFonts w:ascii="Times New Roman" w:hAnsi="Times New Roman"/>
                <w:bCs/>
                <w:sz w:val="24"/>
                <w:szCs w:val="24"/>
              </w:rPr>
              <w:t xml:space="preserve">  №</w:t>
            </w:r>
            <w:r w:rsidRPr="00F17ABB">
              <w:rPr>
                <w:rFonts w:ascii="Times New Roman" w:hAnsi="Times New Roman"/>
                <w:bCs/>
                <w:sz w:val="24"/>
                <w:szCs w:val="24"/>
              </w:rPr>
              <w:t>____________</w:t>
            </w:r>
            <w:r>
              <w:rPr>
                <w:rFonts w:ascii="Times New Roman" w:hAnsi="Times New Roman"/>
                <w:bCs/>
                <w:sz w:val="24"/>
                <w:szCs w:val="24"/>
              </w:rPr>
              <w:t>,</w:t>
            </w:r>
            <w:proofErr w:type="gramEnd"/>
            <w:r>
              <w:rPr>
                <w:rFonts w:ascii="Times New Roman" w:hAnsi="Times New Roman"/>
                <w:bCs/>
                <w:sz w:val="24"/>
                <w:szCs w:val="24"/>
              </w:rPr>
              <w:t>Тел.:</w:t>
            </w:r>
            <w:r w:rsidRPr="00F17ABB">
              <w:rPr>
                <w:rFonts w:ascii="Times New Roman" w:hAnsi="Times New Roman"/>
                <w:bCs/>
                <w:sz w:val="24"/>
                <w:szCs w:val="24"/>
              </w:rPr>
              <w:t>__________________</w:t>
            </w:r>
          </w:p>
          <w:p w:rsidR="00C46FB5" w:rsidRPr="00F17ABB" w:rsidRDefault="00C46FB5" w:rsidP="00464421">
            <w:pPr>
              <w:pBdr>
                <w:bottom w:val="single" w:sz="12" w:space="1" w:color="auto"/>
              </w:pBdr>
              <w:snapToGrid w:val="0"/>
              <w:spacing w:after="0" w:line="204" w:lineRule="auto"/>
              <w:rPr>
                <w:rFonts w:ascii="Times New Roman" w:hAnsi="Times New Roman"/>
                <w:bCs/>
                <w:sz w:val="24"/>
                <w:szCs w:val="24"/>
              </w:rPr>
            </w:pPr>
          </w:p>
          <w:p w:rsidR="00C46FB5" w:rsidRPr="00F17ABB" w:rsidRDefault="00C46FB5" w:rsidP="00464421">
            <w:pPr>
              <w:pBdr>
                <w:bottom w:val="single" w:sz="12" w:space="1" w:color="auto"/>
              </w:pBdr>
              <w:snapToGrid w:val="0"/>
              <w:spacing w:after="0" w:line="204" w:lineRule="auto"/>
              <w:rPr>
                <w:rFonts w:ascii="Times New Roman" w:hAnsi="Times New Roman"/>
                <w:bCs/>
                <w:sz w:val="24"/>
                <w:szCs w:val="24"/>
              </w:rPr>
            </w:pPr>
          </w:p>
          <w:p w:rsidR="00C46FB5" w:rsidRPr="00F17ABB" w:rsidRDefault="00C46FB5" w:rsidP="00464421">
            <w:pPr>
              <w:snapToGrid w:val="0"/>
              <w:spacing w:after="0" w:line="204" w:lineRule="auto"/>
              <w:jc w:val="both"/>
              <w:rPr>
                <w:rFonts w:ascii="Times New Roman" w:hAnsi="Times New Roman"/>
                <w:sz w:val="24"/>
                <w:szCs w:val="24"/>
              </w:rPr>
            </w:pPr>
            <w:r w:rsidRPr="00F17ABB">
              <w:rPr>
                <w:rFonts w:ascii="Times New Roman" w:hAnsi="Times New Roman"/>
                <w:bCs/>
                <w:sz w:val="24"/>
                <w:szCs w:val="24"/>
              </w:rPr>
              <w:t xml:space="preserve">               (подпись)                   (ФИО)</w:t>
            </w:r>
          </w:p>
        </w:tc>
        <w:tc>
          <w:tcPr>
            <w:tcW w:w="4680" w:type="dxa"/>
          </w:tcPr>
          <w:p w:rsidR="00C46FB5" w:rsidRDefault="00C46FB5" w:rsidP="00464421">
            <w:pPr>
              <w:spacing w:after="0" w:line="240" w:lineRule="auto"/>
              <w:jc w:val="both"/>
              <w:rPr>
                <w:rStyle w:val="FontStyle14"/>
                <w:rFonts w:ascii="Times New Roman" w:hAnsi="Times New Roman" w:cs="Times New Roman"/>
                <w:sz w:val="24"/>
                <w:szCs w:val="24"/>
              </w:rPr>
            </w:pPr>
            <w:r w:rsidRPr="00F17ABB">
              <w:rPr>
                <w:rStyle w:val="FontStyle15"/>
                <w:sz w:val="24"/>
                <w:szCs w:val="24"/>
              </w:rPr>
              <w:t>Управляющая компания:</w:t>
            </w:r>
          </w:p>
          <w:p w:rsidR="00C46FB5" w:rsidRPr="00F17ABB" w:rsidRDefault="00C46FB5" w:rsidP="00464421">
            <w:pPr>
              <w:spacing w:after="0" w:line="240" w:lineRule="auto"/>
              <w:jc w:val="both"/>
              <w:rPr>
                <w:rStyle w:val="FontStyle15"/>
                <w:b w:val="0"/>
                <w:sz w:val="24"/>
                <w:szCs w:val="24"/>
                <w:lang w:eastAsia="ru-RU"/>
              </w:rPr>
            </w:pPr>
            <w:r w:rsidRPr="00F17ABB">
              <w:rPr>
                <w:rStyle w:val="FontStyle15"/>
                <w:b w:val="0"/>
                <w:sz w:val="24"/>
                <w:szCs w:val="24"/>
                <w:lang w:eastAsia="ru-RU"/>
              </w:rPr>
              <w:t>«Жилгарант-Инвест» ООО</w:t>
            </w:r>
          </w:p>
          <w:p w:rsidR="00C46FB5" w:rsidRPr="00F17ABB" w:rsidRDefault="00C46FB5" w:rsidP="00464421">
            <w:pPr>
              <w:spacing w:after="0" w:line="240" w:lineRule="auto"/>
              <w:jc w:val="both"/>
              <w:rPr>
                <w:rStyle w:val="FontStyle15"/>
                <w:b w:val="0"/>
                <w:sz w:val="24"/>
                <w:szCs w:val="24"/>
                <w:lang w:eastAsia="ru-RU"/>
              </w:rPr>
            </w:pPr>
            <w:r w:rsidRPr="00F17ABB">
              <w:rPr>
                <w:rStyle w:val="FontStyle14"/>
                <w:rFonts w:ascii="Times New Roman" w:hAnsi="Times New Roman" w:cs="Times New Roman"/>
                <w:sz w:val="24"/>
                <w:szCs w:val="24"/>
              </w:rPr>
              <w:t xml:space="preserve">Адрес: </w:t>
            </w:r>
            <w:r w:rsidRPr="00F17ABB">
              <w:rPr>
                <w:rStyle w:val="FontStyle15"/>
                <w:b w:val="0"/>
                <w:sz w:val="24"/>
                <w:szCs w:val="24"/>
                <w:lang w:eastAsia="ru-RU"/>
              </w:rPr>
              <w:t xml:space="preserve">141300,   Московская область,  </w:t>
            </w:r>
            <w:proofErr w:type="gramStart"/>
            <w:r w:rsidRPr="00F17ABB">
              <w:rPr>
                <w:rStyle w:val="FontStyle15"/>
                <w:b w:val="0"/>
                <w:sz w:val="24"/>
                <w:szCs w:val="24"/>
                <w:lang w:eastAsia="ru-RU"/>
              </w:rPr>
              <w:t>г</w:t>
            </w:r>
            <w:proofErr w:type="gramEnd"/>
            <w:r w:rsidRPr="00F17ABB">
              <w:rPr>
                <w:rStyle w:val="FontStyle15"/>
                <w:b w:val="0"/>
                <w:sz w:val="24"/>
                <w:szCs w:val="24"/>
                <w:lang w:eastAsia="ru-RU"/>
              </w:rPr>
              <w:t>. Сергиев Посад,  мкрн Семхоз, ул. Парковая,  д.3а</w:t>
            </w:r>
          </w:p>
          <w:p w:rsidR="00C46FB5" w:rsidRPr="00F17ABB" w:rsidRDefault="00C46FB5" w:rsidP="00464421">
            <w:pPr>
              <w:pStyle w:val="Style9"/>
              <w:widowControl/>
              <w:spacing w:line="216" w:lineRule="auto"/>
              <w:rPr>
                <w:rStyle w:val="FontStyle14"/>
                <w:rFonts w:ascii="Times New Roman" w:hAnsi="Times New Roman" w:cs="Times New Roman"/>
                <w:sz w:val="24"/>
                <w:szCs w:val="24"/>
              </w:rPr>
            </w:pPr>
            <w:r w:rsidRPr="00F17ABB">
              <w:rPr>
                <w:rStyle w:val="FontStyle14"/>
                <w:rFonts w:ascii="Times New Roman" w:hAnsi="Times New Roman" w:cs="Times New Roman"/>
                <w:sz w:val="24"/>
                <w:szCs w:val="24"/>
              </w:rPr>
              <w:t xml:space="preserve"> ИНН </w:t>
            </w:r>
            <w:r w:rsidRPr="00F17ABB">
              <w:rPr>
                <w:rStyle w:val="FontStyle15"/>
                <w:b w:val="0"/>
                <w:sz w:val="24"/>
                <w:szCs w:val="24"/>
              </w:rPr>
              <w:t xml:space="preserve">5042081089/ </w:t>
            </w:r>
            <w:r w:rsidRPr="00F17ABB">
              <w:rPr>
                <w:rStyle w:val="FontStyle14"/>
                <w:rFonts w:ascii="Times New Roman" w:hAnsi="Times New Roman" w:cs="Times New Roman"/>
                <w:sz w:val="24"/>
                <w:szCs w:val="24"/>
              </w:rPr>
              <w:t xml:space="preserve">КПП </w:t>
            </w:r>
            <w:r w:rsidRPr="00F17ABB">
              <w:rPr>
                <w:rStyle w:val="FontStyle15"/>
                <w:b w:val="0"/>
                <w:sz w:val="24"/>
                <w:szCs w:val="24"/>
              </w:rPr>
              <w:t>504201001</w:t>
            </w:r>
          </w:p>
          <w:p w:rsidR="00C46FB5" w:rsidRPr="00F17ABB" w:rsidRDefault="00C46FB5" w:rsidP="00464421">
            <w:pPr>
              <w:pStyle w:val="Style9"/>
              <w:widowControl/>
              <w:spacing w:line="216" w:lineRule="auto"/>
              <w:rPr>
                <w:rStyle w:val="FontStyle14"/>
                <w:rFonts w:ascii="Times New Roman" w:hAnsi="Times New Roman" w:cs="Times New Roman"/>
                <w:sz w:val="24"/>
                <w:szCs w:val="24"/>
              </w:rPr>
            </w:pPr>
            <w:r w:rsidRPr="00F17ABB">
              <w:rPr>
                <w:rStyle w:val="FontStyle15"/>
                <w:b w:val="0"/>
                <w:sz w:val="24"/>
                <w:szCs w:val="24"/>
              </w:rPr>
              <w:t xml:space="preserve">ОКВЭД 70.2, ОГРН 1115042001876,   </w:t>
            </w:r>
          </w:p>
          <w:p w:rsidR="00C46FB5" w:rsidRPr="00F17ABB" w:rsidRDefault="00C46FB5" w:rsidP="00464421">
            <w:pPr>
              <w:spacing w:after="0" w:line="240" w:lineRule="auto"/>
              <w:jc w:val="both"/>
              <w:rPr>
                <w:rStyle w:val="FontStyle15"/>
                <w:b w:val="0"/>
                <w:sz w:val="24"/>
                <w:szCs w:val="24"/>
                <w:lang w:eastAsia="ru-RU"/>
              </w:rPr>
            </w:pPr>
            <w:r w:rsidRPr="00F17ABB">
              <w:rPr>
                <w:rStyle w:val="FontStyle14"/>
                <w:rFonts w:ascii="Times New Roman" w:hAnsi="Times New Roman" w:cs="Times New Roman"/>
                <w:sz w:val="24"/>
                <w:szCs w:val="24"/>
              </w:rPr>
              <w:t xml:space="preserve">Тел./факс: </w:t>
            </w:r>
            <w:r w:rsidRPr="00F17ABB">
              <w:rPr>
                <w:rStyle w:val="FontStyle15"/>
                <w:b w:val="0"/>
                <w:sz w:val="24"/>
                <w:szCs w:val="24"/>
                <w:lang w:eastAsia="ru-RU"/>
              </w:rPr>
              <w:t>8- 496-545-74-35</w:t>
            </w:r>
          </w:p>
          <w:p w:rsidR="00C46FB5" w:rsidRDefault="00C46FB5" w:rsidP="00464421">
            <w:pPr>
              <w:pStyle w:val="Style9"/>
              <w:widowControl/>
              <w:spacing w:line="216" w:lineRule="auto"/>
              <w:rPr>
                <w:rStyle w:val="FontStyle14"/>
                <w:rFonts w:ascii="Times New Roman" w:hAnsi="Times New Roman" w:cs="Times New Roman"/>
                <w:b/>
                <w:sz w:val="24"/>
                <w:szCs w:val="24"/>
              </w:rPr>
            </w:pPr>
          </w:p>
          <w:p w:rsidR="00C46FB5" w:rsidRDefault="00C46FB5" w:rsidP="00464421">
            <w:pPr>
              <w:pStyle w:val="Style9"/>
              <w:widowControl/>
              <w:spacing w:line="216" w:lineRule="auto"/>
              <w:rPr>
                <w:rStyle w:val="FontStyle14"/>
                <w:rFonts w:ascii="Times New Roman" w:hAnsi="Times New Roman" w:cs="Times New Roman"/>
                <w:b/>
                <w:sz w:val="24"/>
                <w:szCs w:val="24"/>
              </w:rPr>
            </w:pPr>
          </w:p>
          <w:p w:rsidR="00C46FB5" w:rsidRPr="00F17ABB" w:rsidRDefault="00C46FB5" w:rsidP="00464421">
            <w:pPr>
              <w:pStyle w:val="Style9"/>
              <w:widowControl/>
              <w:spacing w:line="216" w:lineRule="auto"/>
              <w:rPr>
                <w:rStyle w:val="FontStyle14"/>
                <w:rFonts w:ascii="Times New Roman" w:hAnsi="Times New Roman" w:cs="Times New Roman"/>
                <w:b/>
                <w:sz w:val="24"/>
                <w:szCs w:val="24"/>
              </w:rPr>
            </w:pPr>
            <w:r w:rsidRPr="00F17ABB">
              <w:rPr>
                <w:rStyle w:val="FontStyle14"/>
                <w:rFonts w:ascii="Times New Roman" w:hAnsi="Times New Roman" w:cs="Times New Roman"/>
                <w:b/>
                <w:sz w:val="24"/>
                <w:szCs w:val="24"/>
              </w:rPr>
              <w:t xml:space="preserve">Генеральный директор </w:t>
            </w:r>
          </w:p>
          <w:p w:rsidR="00C46FB5" w:rsidRPr="00F17ABB" w:rsidRDefault="00C46FB5" w:rsidP="00464421">
            <w:pPr>
              <w:pStyle w:val="Style9"/>
              <w:widowControl/>
              <w:spacing w:line="216" w:lineRule="auto"/>
              <w:rPr>
                <w:rStyle w:val="FontStyle14"/>
                <w:rFonts w:ascii="Times New Roman" w:hAnsi="Times New Roman" w:cs="Times New Roman"/>
                <w:b/>
                <w:sz w:val="24"/>
                <w:szCs w:val="24"/>
              </w:rPr>
            </w:pPr>
          </w:p>
          <w:p w:rsidR="00C46FB5" w:rsidRPr="00F17ABB" w:rsidRDefault="00C46FB5" w:rsidP="00464421">
            <w:pPr>
              <w:pStyle w:val="Style9"/>
              <w:widowControl/>
              <w:spacing w:line="216" w:lineRule="auto"/>
              <w:rPr>
                <w:rStyle w:val="FontStyle14"/>
                <w:rFonts w:ascii="Times New Roman" w:hAnsi="Times New Roman" w:cs="Times New Roman"/>
                <w:b/>
                <w:sz w:val="24"/>
                <w:szCs w:val="24"/>
              </w:rPr>
            </w:pPr>
            <w:r w:rsidRPr="00F17ABB">
              <w:rPr>
                <w:rStyle w:val="FontStyle14"/>
                <w:rFonts w:ascii="Times New Roman" w:hAnsi="Times New Roman" w:cs="Times New Roman"/>
                <w:b/>
                <w:sz w:val="24"/>
                <w:szCs w:val="24"/>
                <w:u w:val="single"/>
              </w:rPr>
              <w:t>____________________</w:t>
            </w:r>
            <w:r w:rsidRPr="00F17ABB">
              <w:rPr>
                <w:rStyle w:val="FontStyle14"/>
                <w:rFonts w:ascii="Times New Roman" w:hAnsi="Times New Roman" w:cs="Times New Roman"/>
                <w:b/>
                <w:sz w:val="24"/>
                <w:szCs w:val="24"/>
              </w:rPr>
              <w:t xml:space="preserve"> </w:t>
            </w:r>
            <w:r>
              <w:rPr>
                <w:rStyle w:val="FontStyle14"/>
                <w:rFonts w:ascii="Times New Roman" w:hAnsi="Times New Roman" w:cs="Times New Roman"/>
                <w:b/>
                <w:sz w:val="24"/>
                <w:szCs w:val="24"/>
              </w:rPr>
              <w:t>А.</w:t>
            </w:r>
            <w:r w:rsidRPr="00F17ABB">
              <w:rPr>
                <w:rStyle w:val="FontStyle14"/>
                <w:rFonts w:ascii="Times New Roman" w:hAnsi="Times New Roman" w:cs="Times New Roman"/>
                <w:b/>
                <w:sz w:val="24"/>
                <w:szCs w:val="24"/>
              </w:rPr>
              <w:t>М. Искакбеков</w:t>
            </w:r>
          </w:p>
          <w:p w:rsidR="00C46FB5" w:rsidRPr="00F17ABB" w:rsidRDefault="00C46FB5" w:rsidP="00464421">
            <w:pPr>
              <w:pStyle w:val="Style9"/>
              <w:widowControl/>
              <w:spacing w:line="216" w:lineRule="auto"/>
              <w:rPr>
                <w:rFonts w:ascii="Times New Roman" w:hAnsi="Times New Roman"/>
                <w:bCs/>
                <w:lang w:eastAsia="en-US"/>
              </w:rPr>
            </w:pPr>
            <w:r w:rsidRPr="00F17ABB">
              <w:rPr>
                <w:rFonts w:ascii="Times New Roman" w:hAnsi="Times New Roman"/>
                <w:bCs/>
                <w:lang w:eastAsia="en-US"/>
              </w:rPr>
              <w:t xml:space="preserve">                      М.П. </w:t>
            </w:r>
          </w:p>
          <w:p w:rsidR="00C46FB5" w:rsidRPr="00F17ABB" w:rsidRDefault="00C46FB5" w:rsidP="00464421">
            <w:pPr>
              <w:pStyle w:val="Style9"/>
              <w:widowControl/>
              <w:spacing w:line="216" w:lineRule="auto"/>
              <w:rPr>
                <w:rFonts w:ascii="Times New Roman" w:hAnsi="Times New Roman"/>
                <w:b/>
              </w:rPr>
            </w:pPr>
          </w:p>
        </w:tc>
      </w:tr>
    </w:tbl>
    <w:p w:rsidR="00C46FB5" w:rsidRPr="00F17ABB" w:rsidRDefault="00C46FB5" w:rsidP="00161778">
      <w:pPr>
        <w:pStyle w:val="Style2"/>
        <w:widowControl/>
        <w:tabs>
          <w:tab w:val="left" w:pos="365"/>
        </w:tabs>
        <w:spacing w:line="240" w:lineRule="auto"/>
        <w:rPr>
          <w:rStyle w:val="FontStyle11"/>
          <w:b w:val="0"/>
          <w:sz w:val="18"/>
          <w:szCs w:val="18"/>
        </w:rPr>
      </w:pPr>
    </w:p>
    <w:p w:rsidR="00C46FB5" w:rsidRPr="00F17ABB" w:rsidRDefault="00C46FB5">
      <w:pPr>
        <w:rPr>
          <w:rFonts w:ascii="Times New Roman" w:hAnsi="Times New Roman"/>
        </w:rPr>
      </w:pPr>
    </w:p>
    <w:sectPr w:rsidR="00C46FB5" w:rsidRPr="00F17ABB" w:rsidSect="00FD63D9">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F2361A"/>
    <w:lvl w:ilvl="0">
      <w:numFmt w:val="bullet"/>
      <w:lvlText w:val="*"/>
      <w:lvlJc w:val="left"/>
    </w:lvl>
  </w:abstractNum>
  <w:abstractNum w:abstractNumId="1">
    <w:nsid w:val="008A6169"/>
    <w:multiLevelType w:val="singleLevel"/>
    <w:tmpl w:val="97AAD68C"/>
    <w:lvl w:ilvl="0">
      <w:start w:val="4"/>
      <w:numFmt w:val="decimal"/>
      <w:lvlText w:val="4.2.%1."/>
      <w:legacy w:legacy="1" w:legacySpace="0" w:legacyIndent="466"/>
      <w:lvlJc w:val="left"/>
      <w:rPr>
        <w:rFonts w:ascii="Times New Roman" w:hAnsi="Times New Roman" w:cs="Times New Roman" w:hint="default"/>
      </w:rPr>
    </w:lvl>
  </w:abstractNum>
  <w:abstractNum w:abstractNumId="2">
    <w:nsid w:val="020F196C"/>
    <w:multiLevelType w:val="singleLevel"/>
    <w:tmpl w:val="15A84926"/>
    <w:lvl w:ilvl="0">
      <w:start w:val="2"/>
      <w:numFmt w:val="decimal"/>
      <w:lvlText w:val="5.%1."/>
      <w:legacy w:legacy="1" w:legacySpace="0" w:legacyIndent="365"/>
      <w:lvlJc w:val="left"/>
      <w:rPr>
        <w:rFonts w:ascii="Times New Roman" w:hAnsi="Times New Roman" w:cs="Times New Roman" w:hint="default"/>
      </w:rPr>
    </w:lvl>
  </w:abstractNum>
  <w:abstractNum w:abstractNumId="3">
    <w:nsid w:val="081C5168"/>
    <w:multiLevelType w:val="singleLevel"/>
    <w:tmpl w:val="A04ABCFE"/>
    <w:lvl w:ilvl="0">
      <w:start w:val="10"/>
      <w:numFmt w:val="decimal"/>
      <w:lvlText w:val="5.%1."/>
      <w:legacy w:legacy="1" w:legacySpace="0" w:legacyIndent="427"/>
      <w:lvlJc w:val="left"/>
      <w:rPr>
        <w:rFonts w:ascii="Times New Roman" w:hAnsi="Times New Roman" w:cs="Times New Roman" w:hint="default"/>
      </w:rPr>
    </w:lvl>
  </w:abstractNum>
  <w:abstractNum w:abstractNumId="4">
    <w:nsid w:val="10B231E3"/>
    <w:multiLevelType w:val="singleLevel"/>
    <w:tmpl w:val="33664C12"/>
    <w:lvl w:ilvl="0">
      <w:start w:val="6"/>
      <w:numFmt w:val="decimal"/>
      <w:lvlText w:val="4.1.%1."/>
      <w:legacy w:legacy="1" w:legacySpace="0" w:legacyIndent="514"/>
      <w:lvlJc w:val="left"/>
      <w:rPr>
        <w:rFonts w:ascii="Times New Roman" w:hAnsi="Times New Roman" w:cs="Times New Roman" w:hint="default"/>
      </w:rPr>
    </w:lvl>
  </w:abstractNum>
  <w:abstractNum w:abstractNumId="5">
    <w:nsid w:val="18FA6AAD"/>
    <w:multiLevelType w:val="singleLevel"/>
    <w:tmpl w:val="8738DDA6"/>
    <w:lvl w:ilvl="0">
      <w:start w:val="7"/>
      <w:numFmt w:val="decimal"/>
      <w:lvlText w:val="9.%1."/>
      <w:legacy w:legacy="1" w:legacySpace="0" w:legacyIndent="350"/>
      <w:lvlJc w:val="left"/>
      <w:rPr>
        <w:rFonts w:ascii="Times New Roman" w:hAnsi="Times New Roman" w:cs="Times New Roman" w:hint="default"/>
      </w:rPr>
    </w:lvl>
  </w:abstractNum>
  <w:abstractNum w:abstractNumId="6">
    <w:nsid w:val="1F0B2143"/>
    <w:multiLevelType w:val="singleLevel"/>
    <w:tmpl w:val="66F2D4C0"/>
    <w:lvl w:ilvl="0">
      <w:start w:val="5"/>
      <w:numFmt w:val="decimal"/>
      <w:lvlText w:val="5.%1."/>
      <w:legacy w:legacy="1" w:legacySpace="0" w:legacyIndent="346"/>
      <w:lvlJc w:val="left"/>
      <w:rPr>
        <w:rFonts w:ascii="Times New Roman" w:hAnsi="Times New Roman" w:cs="Times New Roman" w:hint="default"/>
      </w:rPr>
    </w:lvl>
  </w:abstractNum>
  <w:abstractNum w:abstractNumId="7">
    <w:nsid w:val="2A786F92"/>
    <w:multiLevelType w:val="singleLevel"/>
    <w:tmpl w:val="12826206"/>
    <w:lvl w:ilvl="0">
      <w:start w:val="7"/>
      <w:numFmt w:val="decimal"/>
      <w:lvlText w:val="5.%1."/>
      <w:legacy w:legacy="1" w:legacySpace="0" w:legacyIndent="370"/>
      <w:lvlJc w:val="left"/>
      <w:rPr>
        <w:rFonts w:ascii="Times New Roman" w:hAnsi="Times New Roman" w:cs="Times New Roman" w:hint="default"/>
      </w:rPr>
    </w:lvl>
  </w:abstractNum>
  <w:abstractNum w:abstractNumId="8">
    <w:nsid w:val="35387285"/>
    <w:multiLevelType w:val="singleLevel"/>
    <w:tmpl w:val="798C7A88"/>
    <w:lvl w:ilvl="0">
      <w:start w:val="1"/>
      <w:numFmt w:val="decimal"/>
      <w:lvlText w:val="1.%1."/>
      <w:legacy w:legacy="1" w:legacySpace="0" w:legacyIndent="326"/>
      <w:lvlJc w:val="left"/>
      <w:rPr>
        <w:rFonts w:ascii="Times New Roman" w:hAnsi="Times New Roman" w:cs="Times New Roman" w:hint="default"/>
      </w:rPr>
    </w:lvl>
  </w:abstractNum>
  <w:abstractNum w:abstractNumId="9">
    <w:nsid w:val="378930C6"/>
    <w:multiLevelType w:val="singleLevel"/>
    <w:tmpl w:val="CE206172"/>
    <w:lvl w:ilvl="0">
      <w:start w:val="1"/>
      <w:numFmt w:val="decimal"/>
      <w:lvlText w:val="4.1.%1."/>
      <w:legacy w:legacy="1" w:legacySpace="0" w:legacyIndent="475"/>
      <w:lvlJc w:val="left"/>
      <w:rPr>
        <w:rFonts w:ascii="Times New Roman" w:hAnsi="Times New Roman" w:cs="Times New Roman" w:hint="default"/>
      </w:rPr>
    </w:lvl>
  </w:abstractNum>
  <w:abstractNum w:abstractNumId="10">
    <w:nsid w:val="39C92166"/>
    <w:multiLevelType w:val="singleLevel"/>
    <w:tmpl w:val="ECBA52C2"/>
    <w:lvl w:ilvl="0">
      <w:start w:val="2"/>
      <w:numFmt w:val="decimal"/>
      <w:lvlText w:val="4.3.%1."/>
      <w:legacy w:legacy="1" w:legacySpace="0" w:legacyIndent="461"/>
      <w:lvlJc w:val="left"/>
      <w:rPr>
        <w:rFonts w:ascii="Times New Roman" w:hAnsi="Times New Roman" w:cs="Times New Roman" w:hint="default"/>
      </w:rPr>
    </w:lvl>
  </w:abstractNum>
  <w:abstractNum w:abstractNumId="11">
    <w:nsid w:val="400B3256"/>
    <w:multiLevelType w:val="singleLevel"/>
    <w:tmpl w:val="A93A99A4"/>
    <w:lvl w:ilvl="0">
      <w:start w:val="6"/>
      <w:numFmt w:val="decimal"/>
      <w:lvlText w:val="6.%1."/>
      <w:legacy w:legacy="1" w:legacySpace="0" w:legacyIndent="326"/>
      <w:lvlJc w:val="left"/>
      <w:rPr>
        <w:rFonts w:ascii="Times New Roman" w:hAnsi="Times New Roman" w:cs="Times New Roman" w:hint="default"/>
      </w:rPr>
    </w:lvl>
  </w:abstractNum>
  <w:abstractNum w:abstractNumId="12">
    <w:nsid w:val="41436F6F"/>
    <w:multiLevelType w:val="singleLevel"/>
    <w:tmpl w:val="79E6E81C"/>
    <w:lvl w:ilvl="0">
      <w:start w:val="4"/>
      <w:numFmt w:val="decimal"/>
      <w:lvlText w:val="4.4.%1."/>
      <w:legacy w:legacy="1" w:legacySpace="0" w:legacyIndent="552"/>
      <w:lvlJc w:val="left"/>
      <w:rPr>
        <w:rFonts w:ascii="Times New Roman" w:hAnsi="Times New Roman" w:cs="Times New Roman" w:hint="default"/>
      </w:rPr>
    </w:lvl>
  </w:abstractNum>
  <w:abstractNum w:abstractNumId="13">
    <w:nsid w:val="46FC7B41"/>
    <w:multiLevelType w:val="singleLevel"/>
    <w:tmpl w:val="796E0BCA"/>
    <w:lvl w:ilvl="0">
      <w:start w:val="1"/>
      <w:numFmt w:val="decimal"/>
      <w:lvlText w:val="4.4.%1."/>
      <w:legacy w:legacy="1" w:legacySpace="0" w:legacyIndent="466"/>
      <w:lvlJc w:val="left"/>
      <w:rPr>
        <w:rFonts w:ascii="Times New Roman" w:hAnsi="Times New Roman" w:cs="Times New Roman" w:hint="default"/>
      </w:rPr>
    </w:lvl>
  </w:abstractNum>
  <w:abstractNum w:abstractNumId="14">
    <w:nsid w:val="587665C4"/>
    <w:multiLevelType w:val="singleLevel"/>
    <w:tmpl w:val="9E1E915C"/>
    <w:lvl w:ilvl="0">
      <w:start w:val="8"/>
      <w:numFmt w:val="decimal"/>
      <w:lvlText w:val="4.1.%1."/>
      <w:legacy w:legacy="1" w:legacySpace="0" w:legacyIndent="557"/>
      <w:lvlJc w:val="left"/>
      <w:rPr>
        <w:rFonts w:ascii="Times New Roman" w:hAnsi="Times New Roman" w:cs="Times New Roman" w:hint="default"/>
      </w:rPr>
    </w:lvl>
  </w:abstractNum>
  <w:abstractNum w:abstractNumId="15">
    <w:nsid w:val="63352BF4"/>
    <w:multiLevelType w:val="singleLevel"/>
    <w:tmpl w:val="B38C6FBA"/>
    <w:lvl w:ilvl="0">
      <w:start w:val="2"/>
      <w:numFmt w:val="decimal"/>
      <w:lvlText w:val="8.%1."/>
      <w:legacy w:legacy="1" w:legacySpace="0" w:legacyIndent="360"/>
      <w:lvlJc w:val="left"/>
      <w:rPr>
        <w:rFonts w:ascii="Times New Roman" w:hAnsi="Times New Roman" w:cs="Times New Roman" w:hint="default"/>
      </w:rPr>
    </w:lvl>
  </w:abstractNum>
  <w:abstractNum w:abstractNumId="16">
    <w:nsid w:val="65A828DE"/>
    <w:multiLevelType w:val="singleLevel"/>
    <w:tmpl w:val="0AE66690"/>
    <w:lvl w:ilvl="0">
      <w:start w:val="3"/>
      <w:numFmt w:val="decimal"/>
      <w:lvlText w:val="9.%1."/>
      <w:legacy w:legacy="1" w:legacySpace="0" w:legacyIndent="317"/>
      <w:lvlJc w:val="left"/>
      <w:rPr>
        <w:rFonts w:ascii="Times New Roman" w:hAnsi="Times New Roman" w:cs="Times New Roman" w:hint="default"/>
      </w:rPr>
    </w:lvl>
  </w:abstractNum>
  <w:abstractNum w:abstractNumId="17">
    <w:nsid w:val="7DAB6A80"/>
    <w:multiLevelType w:val="singleLevel"/>
    <w:tmpl w:val="233AE28A"/>
    <w:lvl w:ilvl="0">
      <w:start w:val="2"/>
      <w:numFmt w:val="decimal"/>
      <w:lvlText w:val="6.%1."/>
      <w:legacy w:legacy="1" w:legacySpace="0" w:legacyIndent="331"/>
      <w:lvlJc w:val="left"/>
      <w:rPr>
        <w:rFonts w:ascii="Times New Roman" w:hAnsi="Times New Roman" w:cs="Times New Roman" w:hint="default"/>
      </w:rPr>
    </w:lvl>
  </w:abstractNum>
  <w:num w:numId="1">
    <w:abstractNumId w:val="8"/>
  </w:num>
  <w:num w:numId="2">
    <w:abstractNumId w:val="0"/>
    <w:lvlOverride w:ilvl="0">
      <w:lvl w:ilvl="0">
        <w:numFmt w:val="bullet"/>
        <w:lvlText w:val="-"/>
        <w:legacy w:legacy="1" w:legacySpace="0" w:legacyIndent="139"/>
        <w:lvlJc w:val="left"/>
        <w:rPr>
          <w:rFonts w:ascii="Sylfaen" w:hAnsi="Sylfaen" w:hint="default"/>
        </w:rPr>
      </w:lvl>
    </w:lvlOverride>
  </w:num>
  <w:num w:numId="3">
    <w:abstractNumId w:val="0"/>
    <w:lvlOverride w:ilvl="0">
      <w:lvl w:ilvl="0">
        <w:numFmt w:val="bullet"/>
        <w:lvlText w:val="-"/>
        <w:legacy w:legacy="1" w:legacySpace="0" w:legacyIndent="106"/>
        <w:lvlJc w:val="left"/>
        <w:rPr>
          <w:rFonts w:ascii="Times New Roman" w:hAnsi="Times New Roman" w:hint="default"/>
        </w:rPr>
      </w:lvl>
    </w:lvlOverride>
  </w:num>
  <w:num w:numId="4">
    <w:abstractNumId w:val="9"/>
  </w:num>
  <w:num w:numId="5">
    <w:abstractNumId w:val="4"/>
  </w:num>
  <w:num w:numId="6">
    <w:abstractNumId w:val="14"/>
  </w:num>
  <w:num w:numId="7">
    <w:abstractNumId w:val="1"/>
  </w:num>
  <w:num w:numId="8">
    <w:abstractNumId w:val="10"/>
  </w:num>
  <w:num w:numId="9">
    <w:abstractNumId w:val="0"/>
    <w:lvlOverride w:ilvl="0">
      <w:lvl w:ilvl="0">
        <w:numFmt w:val="bullet"/>
        <w:lvlText w:val="-"/>
        <w:legacy w:legacy="1" w:legacySpace="0" w:legacyIndent="115"/>
        <w:lvlJc w:val="left"/>
        <w:rPr>
          <w:rFonts w:ascii="Times New Roman" w:hAnsi="Times New Roman" w:hint="default"/>
        </w:rPr>
      </w:lvl>
    </w:lvlOverride>
  </w:num>
  <w:num w:numId="10">
    <w:abstractNumId w:val="0"/>
    <w:lvlOverride w:ilvl="0">
      <w:lvl w:ilvl="0">
        <w:numFmt w:val="bullet"/>
        <w:lvlText w:val="-"/>
        <w:legacy w:legacy="1" w:legacySpace="0" w:legacyIndent="120"/>
        <w:lvlJc w:val="left"/>
        <w:rPr>
          <w:rFonts w:ascii="Times New Roman" w:hAnsi="Times New Roman" w:hint="default"/>
        </w:rPr>
      </w:lvl>
    </w:lvlOverride>
  </w:num>
  <w:num w:numId="11">
    <w:abstractNumId w:val="13"/>
  </w:num>
  <w:num w:numId="12">
    <w:abstractNumId w:val="12"/>
  </w:num>
  <w:num w:numId="13">
    <w:abstractNumId w:val="2"/>
  </w:num>
  <w:num w:numId="14">
    <w:abstractNumId w:val="6"/>
  </w:num>
  <w:num w:numId="15">
    <w:abstractNumId w:val="7"/>
  </w:num>
  <w:num w:numId="16">
    <w:abstractNumId w:val="3"/>
  </w:num>
  <w:num w:numId="17">
    <w:abstractNumId w:val="17"/>
  </w:num>
  <w:num w:numId="18">
    <w:abstractNumId w:val="11"/>
  </w:num>
  <w:num w:numId="19">
    <w:abstractNumId w:val="15"/>
  </w:num>
  <w:num w:numId="20">
    <w:abstractNumId w:val="0"/>
    <w:lvlOverride w:ilvl="0">
      <w:lvl w:ilvl="0">
        <w:numFmt w:val="bullet"/>
        <w:lvlText w:val="-"/>
        <w:legacy w:legacy="1" w:legacySpace="0" w:legacyIndent="202"/>
        <w:lvlJc w:val="left"/>
        <w:rPr>
          <w:rFonts w:ascii="Times New Roman" w:hAnsi="Times New Roman" w:hint="default"/>
        </w:rPr>
      </w:lvl>
    </w:lvlOverride>
  </w:num>
  <w:num w:numId="21">
    <w:abstractNumId w:val="1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50076"/>
    <w:rsid w:val="0000318A"/>
    <w:rsid w:val="0000353C"/>
    <w:rsid w:val="00047C0F"/>
    <w:rsid w:val="0005566F"/>
    <w:rsid w:val="00055A8E"/>
    <w:rsid w:val="00057877"/>
    <w:rsid w:val="000607D1"/>
    <w:rsid w:val="00080808"/>
    <w:rsid w:val="00085EC5"/>
    <w:rsid w:val="000A02FC"/>
    <w:rsid w:val="000B490D"/>
    <w:rsid w:val="001076A6"/>
    <w:rsid w:val="00110E00"/>
    <w:rsid w:val="00122FB7"/>
    <w:rsid w:val="00125C54"/>
    <w:rsid w:val="00126D8A"/>
    <w:rsid w:val="0014469C"/>
    <w:rsid w:val="00147351"/>
    <w:rsid w:val="00161778"/>
    <w:rsid w:val="001706A5"/>
    <w:rsid w:val="001A112D"/>
    <w:rsid w:val="001B3D64"/>
    <w:rsid w:val="001D7AB7"/>
    <w:rsid w:val="001E49CE"/>
    <w:rsid w:val="001F074A"/>
    <w:rsid w:val="001F2803"/>
    <w:rsid w:val="001F2A65"/>
    <w:rsid w:val="00206D15"/>
    <w:rsid w:val="00256F2E"/>
    <w:rsid w:val="002612D6"/>
    <w:rsid w:val="0026688F"/>
    <w:rsid w:val="00266E4D"/>
    <w:rsid w:val="0027596D"/>
    <w:rsid w:val="002944C1"/>
    <w:rsid w:val="002A7BFC"/>
    <w:rsid w:val="002D7502"/>
    <w:rsid w:val="002E45A2"/>
    <w:rsid w:val="003160F6"/>
    <w:rsid w:val="00366AE1"/>
    <w:rsid w:val="003735AC"/>
    <w:rsid w:val="003B482D"/>
    <w:rsid w:val="00464421"/>
    <w:rsid w:val="00495278"/>
    <w:rsid w:val="004C5CCB"/>
    <w:rsid w:val="004C5F2C"/>
    <w:rsid w:val="004D78F8"/>
    <w:rsid w:val="004E2BE3"/>
    <w:rsid w:val="004F4235"/>
    <w:rsid w:val="004F53C2"/>
    <w:rsid w:val="00527FDF"/>
    <w:rsid w:val="005343F1"/>
    <w:rsid w:val="005356BB"/>
    <w:rsid w:val="00551116"/>
    <w:rsid w:val="005715A9"/>
    <w:rsid w:val="005A749D"/>
    <w:rsid w:val="005E6955"/>
    <w:rsid w:val="006046C1"/>
    <w:rsid w:val="00635870"/>
    <w:rsid w:val="00642756"/>
    <w:rsid w:val="00644960"/>
    <w:rsid w:val="00694A55"/>
    <w:rsid w:val="006B1F2B"/>
    <w:rsid w:val="006D146E"/>
    <w:rsid w:val="006E2865"/>
    <w:rsid w:val="006F1F58"/>
    <w:rsid w:val="006F4BB2"/>
    <w:rsid w:val="00716BAC"/>
    <w:rsid w:val="007228C7"/>
    <w:rsid w:val="00760F68"/>
    <w:rsid w:val="00773B79"/>
    <w:rsid w:val="00777C25"/>
    <w:rsid w:val="007C2BF9"/>
    <w:rsid w:val="007C2F0F"/>
    <w:rsid w:val="007D1AD8"/>
    <w:rsid w:val="007F33B8"/>
    <w:rsid w:val="007F4A64"/>
    <w:rsid w:val="0080248B"/>
    <w:rsid w:val="008379C9"/>
    <w:rsid w:val="00841360"/>
    <w:rsid w:val="00850076"/>
    <w:rsid w:val="008C536E"/>
    <w:rsid w:val="008D071E"/>
    <w:rsid w:val="008E2AFD"/>
    <w:rsid w:val="008E3F4C"/>
    <w:rsid w:val="0090701B"/>
    <w:rsid w:val="009432C3"/>
    <w:rsid w:val="0094493D"/>
    <w:rsid w:val="00967575"/>
    <w:rsid w:val="00974F32"/>
    <w:rsid w:val="009A01CB"/>
    <w:rsid w:val="009C4DEF"/>
    <w:rsid w:val="009E406D"/>
    <w:rsid w:val="009F6F00"/>
    <w:rsid w:val="00A002C5"/>
    <w:rsid w:val="00A11045"/>
    <w:rsid w:val="00A33001"/>
    <w:rsid w:val="00A33286"/>
    <w:rsid w:val="00A3473B"/>
    <w:rsid w:val="00A361ED"/>
    <w:rsid w:val="00A51403"/>
    <w:rsid w:val="00A53631"/>
    <w:rsid w:val="00AC1EC9"/>
    <w:rsid w:val="00AC5CC4"/>
    <w:rsid w:val="00AD5083"/>
    <w:rsid w:val="00AE7A57"/>
    <w:rsid w:val="00AF062C"/>
    <w:rsid w:val="00AF4DCB"/>
    <w:rsid w:val="00B2304B"/>
    <w:rsid w:val="00B567D0"/>
    <w:rsid w:val="00B57BCB"/>
    <w:rsid w:val="00B707E7"/>
    <w:rsid w:val="00B81091"/>
    <w:rsid w:val="00B93649"/>
    <w:rsid w:val="00BA6243"/>
    <w:rsid w:val="00BB1424"/>
    <w:rsid w:val="00BF0D7A"/>
    <w:rsid w:val="00C07976"/>
    <w:rsid w:val="00C46FB5"/>
    <w:rsid w:val="00C47F90"/>
    <w:rsid w:val="00C53AB0"/>
    <w:rsid w:val="00C579B4"/>
    <w:rsid w:val="00C95254"/>
    <w:rsid w:val="00C97DC9"/>
    <w:rsid w:val="00CA4EB1"/>
    <w:rsid w:val="00CA56BA"/>
    <w:rsid w:val="00CA7002"/>
    <w:rsid w:val="00CF0A0D"/>
    <w:rsid w:val="00D01DED"/>
    <w:rsid w:val="00D27F17"/>
    <w:rsid w:val="00D528E2"/>
    <w:rsid w:val="00D52E30"/>
    <w:rsid w:val="00D7689A"/>
    <w:rsid w:val="00D82337"/>
    <w:rsid w:val="00D85613"/>
    <w:rsid w:val="00D87075"/>
    <w:rsid w:val="00DA184F"/>
    <w:rsid w:val="00DD12F5"/>
    <w:rsid w:val="00DD140E"/>
    <w:rsid w:val="00DE2677"/>
    <w:rsid w:val="00DE2B41"/>
    <w:rsid w:val="00E15470"/>
    <w:rsid w:val="00E20370"/>
    <w:rsid w:val="00E25743"/>
    <w:rsid w:val="00E26315"/>
    <w:rsid w:val="00E36247"/>
    <w:rsid w:val="00E62F68"/>
    <w:rsid w:val="00E72FB4"/>
    <w:rsid w:val="00E75568"/>
    <w:rsid w:val="00E94AB8"/>
    <w:rsid w:val="00E976CF"/>
    <w:rsid w:val="00EA27FD"/>
    <w:rsid w:val="00EA78D7"/>
    <w:rsid w:val="00ED4017"/>
    <w:rsid w:val="00F04781"/>
    <w:rsid w:val="00F04B95"/>
    <w:rsid w:val="00F17ABB"/>
    <w:rsid w:val="00F260BC"/>
    <w:rsid w:val="00F320CB"/>
    <w:rsid w:val="00F64C5E"/>
    <w:rsid w:val="00F701C9"/>
    <w:rsid w:val="00FC34FC"/>
    <w:rsid w:val="00FC5029"/>
    <w:rsid w:val="00FD63D9"/>
    <w:rsid w:val="00FE7A1F"/>
    <w:rsid w:val="00FF4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7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50076"/>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2">
    <w:name w:val="Style2"/>
    <w:basedOn w:val="a"/>
    <w:uiPriority w:val="99"/>
    <w:rsid w:val="00850076"/>
    <w:pPr>
      <w:widowControl w:val="0"/>
      <w:autoSpaceDE w:val="0"/>
      <w:autoSpaceDN w:val="0"/>
      <w:adjustRightInd w:val="0"/>
      <w:spacing w:after="0" w:line="211" w:lineRule="exact"/>
      <w:jc w:val="both"/>
    </w:pPr>
    <w:rPr>
      <w:rFonts w:ascii="Sylfaen" w:eastAsia="Times New Roman" w:hAnsi="Sylfaen"/>
      <w:sz w:val="24"/>
      <w:szCs w:val="24"/>
      <w:lang w:eastAsia="ru-RU"/>
    </w:rPr>
  </w:style>
  <w:style w:type="paragraph" w:customStyle="1" w:styleId="Style5">
    <w:name w:val="Style5"/>
    <w:basedOn w:val="a"/>
    <w:uiPriority w:val="99"/>
    <w:rsid w:val="00850076"/>
    <w:pPr>
      <w:widowControl w:val="0"/>
      <w:autoSpaceDE w:val="0"/>
      <w:autoSpaceDN w:val="0"/>
      <w:adjustRightInd w:val="0"/>
      <w:spacing w:after="0" w:line="206" w:lineRule="exact"/>
      <w:jc w:val="both"/>
    </w:pPr>
    <w:rPr>
      <w:rFonts w:ascii="Sylfaen" w:eastAsia="Times New Roman" w:hAnsi="Sylfaen"/>
      <w:sz w:val="24"/>
      <w:szCs w:val="24"/>
      <w:lang w:eastAsia="ru-RU"/>
    </w:rPr>
  </w:style>
  <w:style w:type="character" w:customStyle="1" w:styleId="FontStyle13">
    <w:name w:val="Font Style13"/>
    <w:basedOn w:val="a0"/>
    <w:uiPriority w:val="99"/>
    <w:rsid w:val="00850076"/>
    <w:rPr>
      <w:rFonts w:ascii="Sylfaen" w:hAnsi="Sylfaen" w:cs="Sylfaen"/>
      <w:sz w:val="16"/>
      <w:szCs w:val="16"/>
    </w:rPr>
  </w:style>
  <w:style w:type="character" w:customStyle="1" w:styleId="FontStyle14">
    <w:name w:val="Font Style14"/>
    <w:basedOn w:val="a0"/>
    <w:uiPriority w:val="99"/>
    <w:rsid w:val="00850076"/>
    <w:rPr>
      <w:rFonts w:ascii="Sylfaen" w:hAnsi="Sylfaen" w:cs="Sylfaen"/>
      <w:sz w:val="16"/>
      <w:szCs w:val="16"/>
    </w:rPr>
  </w:style>
  <w:style w:type="character" w:customStyle="1" w:styleId="FontStyle11">
    <w:name w:val="Font Style11"/>
    <w:basedOn w:val="a0"/>
    <w:uiPriority w:val="99"/>
    <w:rsid w:val="00850076"/>
    <w:rPr>
      <w:rFonts w:ascii="Times New Roman" w:hAnsi="Times New Roman" w:cs="Times New Roman"/>
      <w:b/>
      <w:bCs/>
      <w:sz w:val="16"/>
      <w:szCs w:val="16"/>
    </w:rPr>
  </w:style>
  <w:style w:type="paragraph" w:customStyle="1" w:styleId="Style3">
    <w:name w:val="Style3"/>
    <w:basedOn w:val="a"/>
    <w:uiPriority w:val="99"/>
    <w:rsid w:val="00850076"/>
    <w:pPr>
      <w:widowControl w:val="0"/>
      <w:autoSpaceDE w:val="0"/>
      <w:autoSpaceDN w:val="0"/>
      <w:adjustRightInd w:val="0"/>
      <w:spacing w:after="0" w:line="214" w:lineRule="exact"/>
      <w:ind w:firstLine="1526"/>
    </w:pPr>
    <w:rPr>
      <w:rFonts w:ascii="Sylfaen" w:eastAsia="Times New Roman" w:hAnsi="Sylfaen"/>
      <w:sz w:val="24"/>
      <w:szCs w:val="24"/>
      <w:lang w:eastAsia="ru-RU"/>
    </w:rPr>
  </w:style>
  <w:style w:type="character" w:customStyle="1" w:styleId="FontStyle12">
    <w:name w:val="Font Style12"/>
    <w:basedOn w:val="a0"/>
    <w:uiPriority w:val="99"/>
    <w:rsid w:val="00850076"/>
    <w:rPr>
      <w:rFonts w:ascii="Sylfaen" w:hAnsi="Sylfaen" w:cs="Sylfaen"/>
      <w:b/>
      <w:bCs/>
      <w:sz w:val="16"/>
      <w:szCs w:val="16"/>
    </w:rPr>
  </w:style>
  <w:style w:type="paragraph" w:customStyle="1" w:styleId="Style4">
    <w:name w:val="Style4"/>
    <w:basedOn w:val="a"/>
    <w:uiPriority w:val="99"/>
    <w:rsid w:val="00850076"/>
    <w:pPr>
      <w:widowControl w:val="0"/>
      <w:autoSpaceDE w:val="0"/>
      <w:autoSpaceDN w:val="0"/>
      <w:adjustRightInd w:val="0"/>
      <w:spacing w:after="0" w:line="210" w:lineRule="exact"/>
      <w:ind w:firstLine="418"/>
      <w:jc w:val="both"/>
    </w:pPr>
    <w:rPr>
      <w:rFonts w:ascii="Sylfaen" w:eastAsia="Times New Roman" w:hAnsi="Sylfaen"/>
      <w:sz w:val="24"/>
      <w:szCs w:val="24"/>
      <w:lang w:eastAsia="ru-RU"/>
    </w:rPr>
  </w:style>
  <w:style w:type="paragraph" w:customStyle="1" w:styleId="Style6">
    <w:name w:val="Style6"/>
    <w:basedOn w:val="a"/>
    <w:uiPriority w:val="99"/>
    <w:rsid w:val="00850076"/>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9">
    <w:name w:val="Style9"/>
    <w:basedOn w:val="a"/>
    <w:uiPriority w:val="99"/>
    <w:rsid w:val="00161778"/>
    <w:pPr>
      <w:widowControl w:val="0"/>
      <w:autoSpaceDE w:val="0"/>
      <w:autoSpaceDN w:val="0"/>
      <w:adjustRightInd w:val="0"/>
      <w:spacing w:after="0" w:line="206" w:lineRule="exact"/>
      <w:jc w:val="both"/>
    </w:pPr>
    <w:rPr>
      <w:rFonts w:ascii="Sylfaen" w:eastAsia="Times New Roman" w:hAnsi="Sylfaen"/>
      <w:sz w:val="24"/>
      <w:szCs w:val="24"/>
      <w:lang w:eastAsia="ru-RU"/>
    </w:rPr>
  </w:style>
  <w:style w:type="character" w:customStyle="1" w:styleId="FontStyle16">
    <w:name w:val="Font Style16"/>
    <w:basedOn w:val="a0"/>
    <w:uiPriority w:val="99"/>
    <w:rsid w:val="00161778"/>
    <w:rPr>
      <w:rFonts w:ascii="Times New Roman" w:hAnsi="Times New Roman" w:cs="Times New Roman"/>
      <w:b/>
      <w:bCs/>
      <w:sz w:val="14"/>
      <w:szCs w:val="14"/>
    </w:rPr>
  </w:style>
  <w:style w:type="character" w:customStyle="1" w:styleId="FontStyle15">
    <w:name w:val="Font Style15"/>
    <w:basedOn w:val="a0"/>
    <w:uiPriority w:val="99"/>
    <w:rsid w:val="00161778"/>
    <w:rPr>
      <w:rFonts w:ascii="Times New Roman" w:hAnsi="Times New Roman" w:cs="Times New Roman"/>
      <w:b/>
      <w:bCs/>
      <w:sz w:val="16"/>
      <w:szCs w:val="16"/>
    </w:rPr>
  </w:style>
  <w:style w:type="paragraph" w:styleId="a3">
    <w:name w:val="Balloon Text"/>
    <w:basedOn w:val="a"/>
    <w:link w:val="a4"/>
    <w:uiPriority w:val="99"/>
    <w:semiHidden/>
    <w:rsid w:val="000556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556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3667</Words>
  <Characters>20908</Characters>
  <Application>Microsoft Office Word</Application>
  <DocSecurity>0</DocSecurity>
  <Lines>174</Lines>
  <Paragraphs>49</Paragraphs>
  <ScaleCrop>false</ScaleCrop>
  <Company>Microsoft</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Алексей</cp:lastModifiedBy>
  <cp:revision>2</cp:revision>
  <cp:lastPrinted>2012-03-06T14:29:00Z</cp:lastPrinted>
  <dcterms:created xsi:type="dcterms:W3CDTF">2012-05-29T06:10:00Z</dcterms:created>
  <dcterms:modified xsi:type="dcterms:W3CDTF">2012-05-29T06:10:00Z</dcterms:modified>
</cp:coreProperties>
</file>