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1E" w:rsidRPr="009D431E" w:rsidRDefault="009D431E" w:rsidP="009D4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D4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РАСЦЕНКИ </w:t>
      </w:r>
      <w:proofErr w:type="gramStart"/>
      <w:r w:rsidRPr="009D431E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9D43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ПЛАТНЫЕ ВНУТРИКВАРТИРНЫЕ</w:t>
      </w:r>
    </w:p>
    <w:p w:rsidR="009D431E" w:rsidRPr="009D431E" w:rsidRDefault="009D431E" w:rsidP="009D4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b/>
          <w:bCs/>
          <w:sz w:val="24"/>
          <w:szCs w:val="24"/>
        </w:rPr>
        <w:t>САНТЕХНИЧЕСКИЕ РАБОТЫ</w:t>
      </w:r>
    </w:p>
    <w:bookmarkEnd w:id="0"/>
    <w:p w:rsidR="009D431E" w:rsidRPr="009D431E" w:rsidRDefault="009D431E" w:rsidP="009D4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sz w:val="24"/>
          <w:szCs w:val="24"/>
        </w:rPr>
        <w:t xml:space="preserve">(согласно ст.30 п.3 и ст.67 п.3 </w:t>
      </w:r>
      <w:proofErr w:type="gramStart"/>
      <w:r w:rsidRPr="009D431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D431E">
        <w:rPr>
          <w:rFonts w:ascii="Times New Roman" w:eastAsia="Times New Roman" w:hAnsi="Times New Roman" w:cs="Times New Roman"/>
          <w:sz w:val="24"/>
          <w:szCs w:val="24"/>
        </w:rPr>
        <w:t>/п. 2, 3, 4 ЖК РФ)</w:t>
      </w:r>
    </w:p>
    <w:tbl>
      <w:tblPr>
        <w:tblW w:w="4000" w:type="pct"/>
        <w:jc w:val="center"/>
        <w:tblCellSpacing w:w="22" w:type="dxa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1"/>
        <w:gridCol w:w="4299"/>
        <w:gridCol w:w="1800"/>
      </w:tblGrid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РАБОТУ БЕЗ СТОИМОСТИ МАТЕРИАЛА (руб.)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специалиста-консультанта для определения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объема предполагаемых работ и составления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калькуляции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старого и установка нового шарового крана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250-400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вентиля к стиральной машине, мойке, унитазу, водонагревателю 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канализационной разводки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прокладки, уплотнительного кольца, сальника, маховика, ручки переключения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участка разводки (вода) до 1 метра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участка разводки (вода) до 2 метров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замена разводки (одна вода)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Наращивание дополнительных секций к радиатору отопления (чугун)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 (каждая)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фильтров горячей и холодной воды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водопроводных труб горячей и холодной воды на полипропилен (разводка):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кухонная мойка;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унитаз;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раковина - ванна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1500 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канализационных труб на ПВХ трубы (3 точки в квартире: кухня, туалет, ванная)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сливных систем: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кухонной мойки;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раковины;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ванны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800 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старого унитаза в комплекте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нового унитаза в комплекте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1500 (примерно 50% стоимости комплекта)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старого и установка нового смывного бачка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унитаза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водозапорной</w:t>
            </w:r>
            <w:proofErr w:type="spellEnd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арматуры смывного бачка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25" w:type="dxa"/>
            <w:hideMark/>
          </w:tcPr>
          <w:p w:rsidR="009D431E" w:rsidRPr="009D431E" w:rsidRDefault="009D431E" w:rsidP="009D431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сиденья унитаза на новое: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пластик;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деревянное </w:t>
            </w:r>
          </w:p>
        </w:tc>
        <w:tc>
          <w:tcPr>
            <w:tcW w:w="246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150 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смесителя, сифона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крана-смесителя типа «елочка», флажкового крана-смесителя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ванно-душевого водоразборного крана (настенного смесителя)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кухонной мойки с монтажом сливной системы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раковины с монтажом сливной системы: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обычная;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«тюльпан» 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2300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умывального шкафа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Демонтаж старой и установка новой ванны с монтажом и подключением сливной системы (без доставки):</w:t>
            </w:r>
          </w:p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акрил; </w:t>
            </w:r>
          </w:p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сталь; </w:t>
            </w:r>
          </w:p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чугун 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31E" w:rsidRPr="009D431E" w:rsidRDefault="009D431E" w:rsidP="009D431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  <w:p w:rsidR="009D431E" w:rsidRPr="009D431E" w:rsidRDefault="009D431E" w:rsidP="009D431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  <w:p w:rsidR="009D431E" w:rsidRPr="009D431E" w:rsidRDefault="009D431E" w:rsidP="009D431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гидромассажной ванны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от 4000 руб. (примерно 50% стоимости ванны)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душевой кабины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от 5000 руб. (примерно 50% стоимости кабины)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стиральной машины (с | установкой фильтра холодной воды) (без подключения электричества)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посудомоечной машины (с установкой фильтра холодной воды) (без подключения электричества)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«Биде»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гребенки (коллектора)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стиральной машины (без подключения  электричества)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подключение водонагревателя (с установкой фильтра холодной воды) (без подключения электричества)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радиатора отопления.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Замена радиатора отопления с его переносом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полотенцесушителя</w:t>
            </w:r>
            <w:proofErr w:type="spellEnd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современную модель). Замена стояка горячего или холодного водоснабжения на полипропилен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стояка горячего или холодного водоснабжения на полипропилен с монтажом </w:t>
            </w:r>
            <w:proofErr w:type="spell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стояка канализации;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дополнительно за разборку перекрытия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05" w:type="dxa"/>
            <w:vMerge w:val="restart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стояка отопления;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дополнительно за разборку перекрытия</w:t>
            </w:r>
          </w:p>
        </w:tc>
        <w:tc>
          <w:tcPr>
            <w:tcW w:w="2490" w:type="dxa"/>
            <w:vMerge w:val="restart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431E" w:rsidRPr="009D431E" w:rsidRDefault="009D431E" w:rsidP="009D4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фильтра тонкой очистки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от 1000-1500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засора (промывка) канализации с использованием насоса высокого давления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840" w:type="dxa"/>
            <w:hideMark/>
          </w:tcPr>
          <w:p w:rsidR="009D431E" w:rsidRPr="009D431E" w:rsidRDefault="009D431E" w:rsidP="009D431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105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стояка</w:t>
            </w:r>
          </w:p>
        </w:tc>
        <w:tc>
          <w:tcPr>
            <w:tcW w:w="2490" w:type="dxa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</w:t>
            </w:r>
            <w:proofErr w:type="spell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засора сливных систем: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кухонной мойки;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раковины;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ванны </w:t>
            </w:r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350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Мелкий ремонт крана смесителя типа «елочка» кухонной мойки или раковины: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замена вентильной головки;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замена прокладки;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замена </w:t>
            </w:r>
            <w:proofErr w:type="gram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кран-буксы</w:t>
            </w:r>
            <w:proofErr w:type="gramEnd"/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100 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сифона пластикового кухонной мойки или раковины </w:t>
            </w:r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Мелкий ремонт настенного смесителя для дорогой модели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картриджа флажкового крана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смесителя с его демонтажем и последующей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установкой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300 - 500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ремонт и регулировка смывного бачка. 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Ремонт смывного бачка с переборкой </w:t>
            </w:r>
            <w:proofErr w:type="spell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водозапорной</w:t>
            </w:r>
            <w:proofErr w:type="spellEnd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арматуры.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Замена резиновой манжеты бачка унитаза.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400-500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500 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гибкой подводки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Мелкий текущий ремонт труб и соединений (устранение течи, уплотнение соединений и сгонов, заделка свищей и трещин, установка бандажей, хомутов и т.п.) 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игольчатого крана, вместе со сгоном на радиаторе отопления 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гофры к унитазу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431E" w:rsidRPr="009D431E" w:rsidTr="009D431E">
        <w:trPr>
          <w:tblCellSpacing w:w="22" w:type="dxa"/>
          <w:jc w:val="center"/>
        </w:trPr>
        <w:tc>
          <w:tcPr>
            <w:tcW w:w="0" w:type="auto"/>
            <w:hideMark/>
          </w:tcPr>
          <w:p w:rsidR="009D431E" w:rsidRPr="009D431E" w:rsidRDefault="009D431E" w:rsidP="009D431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Установка счетчиков: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консультация;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опломбировка;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сопровождение абонентского отдела;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установка 1 комплекта</w:t>
            </w:r>
            <w:proofErr w:type="gramStart"/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43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9D43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есь материал и счетчики закупает клиент </w:t>
            </w:r>
          </w:p>
        </w:tc>
        <w:tc>
          <w:tcPr>
            <w:tcW w:w="0" w:type="auto"/>
            <w:vAlign w:val="center"/>
            <w:hideMark/>
          </w:tcPr>
          <w:p w:rsidR="009D431E" w:rsidRPr="009D431E" w:rsidRDefault="009D431E" w:rsidP="009D4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</w:t>
            </w:r>
            <w:r w:rsidRPr="009D431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200 </w:t>
            </w:r>
          </w:p>
        </w:tc>
      </w:tr>
    </w:tbl>
    <w:p w:rsidR="009D431E" w:rsidRPr="009D431E" w:rsidRDefault="009D431E" w:rsidP="009D4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Примечание:</w:t>
      </w:r>
    </w:p>
    <w:p w:rsidR="009D431E" w:rsidRPr="009D431E" w:rsidRDefault="009D431E" w:rsidP="009D4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sz w:val="24"/>
          <w:szCs w:val="24"/>
        </w:rPr>
        <w:t xml:space="preserve">1. Окончательная стоимость услуги устанавливается после определения объема предполагаемых работ и составления калькуляции. </w:t>
      </w:r>
    </w:p>
    <w:p w:rsidR="009D431E" w:rsidRPr="009D431E" w:rsidRDefault="009D431E" w:rsidP="009D4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sz w:val="24"/>
          <w:szCs w:val="24"/>
        </w:rPr>
        <w:t xml:space="preserve">2. Отдельным категориям граждан предоставляется скидка 50% на вышеперечисленные работы. </w:t>
      </w:r>
    </w:p>
    <w:p w:rsidR="009D431E" w:rsidRPr="009D431E" w:rsidRDefault="009D431E" w:rsidP="009D4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sz w:val="24"/>
          <w:szCs w:val="24"/>
        </w:rPr>
        <w:t>а) инвалиды I группы и ВОВ</w:t>
      </w:r>
    </w:p>
    <w:p w:rsidR="009D431E" w:rsidRPr="009D431E" w:rsidRDefault="009D431E" w:rsidP="009D4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sz w:val="24"/>
          <w:szCs w:val="24"/>
        </w:rPr>
        <w:t>б) ветераны ВОВ</w:t>
      </w:r>
    </w:p>
    <w:p w:rsidR="009D431E" w:rsidRPr="009D431E" w:rsidRDefault="009D431E" w:rsidP="009D4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31E">
        <w:rPr>
          <w:rFonts w:ascii="Times New Roman" w:eastAsia="Times New Roman" w:hAnsi="Times New Roman" w:cs="Times New Roman"/>
          <w:sz w:val="24"/>
          <w:szCs w:val="24"/>
        </w:rPr>
        <w:t>в) одиноко проживающие пенсионеры.</w:t>
      </w:r>
    </w:p>
    <w:p w:rsidR="00D60952" w:rsidRDefault="00D60952"/>
    <w:sectPr w:rsidR="00D6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E1C"/>
    <w:multiLevelType w:val="multilevel"/>
    <w:tmpl w:val="86C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D6CAD"/>
    <w:multiLevelType w:val="multilevel"/>
    <w:tmpl w:val="0700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0FF0"/>
    <w:multiLevelType w:val="multilevel"/>
    <w:tmpl w:val="2CB8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62B8"/>
    <w:multiLevelType w:val="multilevel"/>
    <w:tmpl w:val="1086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B3A38"/>
    <w:multiLevelType w:val="multilevel"/>
    <w:tmpl w:val="4E8C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A107F"/>
    <w:multiLevelType w:val="multilevel"/>
    <w:tmpl w:val="14D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44C83"/>
    <w:multiLevelType w:val="multilevel"/>
    <w:tmpl w:val="0F74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545B1"/>
    <w:multiLevelType w:val="multilevel"/>
    <w:tmpl w:val="B30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F438D"/>
    <w:multiLevelType w:val="multilevel"/>
    <w:tmpl w:val="8B1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F2D19"/>
    <w:multiLevelType w:val="multilevel"/>
    <w:tmpl w:val="8A7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3E3FE3"/>
    <w:multiLevelType w:val="multilevel"/>
    <w:tmpl w:val="5716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F861F4"/>
    <w:multiLevelType w:val="multilevel"/>
    <w:tmpl w:val="2424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0D180F"/>
    <w:multiLevelType w:val="multilevel"/>
    <w:tmpl w:val="734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5B723B"/>
    <w:multiLevelType w:val="multilevel"/>
    <w:tmpl w:val="2C5A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744D8"/>
    <w:multiLevelType w:val="multilevel"/>
    <w:tmpl w:val="909A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5453AB"/>
    <w:multiLevelType w:val="multilevel"/>
    <w:tmpl w:val="06D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B25482"/>
    <w:multiLevelType w:val="multilevel"/>
    <w:tmpl w:val="8FA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05BD3"/>
    <w:multiLevelType w:val="multilevel"/>
    <w:tmpl w:val="CCD4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8208B"/>
    <w:multiLevelType w:val="multilevel"/>
    <w:tmpl w:val="4D1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4336C2"/>
    <w:multiLevelType w:val="multilevel"/>
    <w:tmpl w:val="F0EA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B87920"/>
    <w:multiLevelType w:val="multilevel"/>
    <w:tmpl w:val="2F1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F27617"/>
    <w:multiLevelType w:val="multilevel"/>
    <w:tmpl w:val="341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6B13F8"/>
    <w:multiLevelType w:val="multilevel"/>
    <w:tmpl w:val="8A3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D506B1"/>
    <w:multiLevelType w:val="multilevel"/>
    <w:tmpl w:val="AF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5D750B"/>
    <w:multiLevelType w:val="multilevel"/>
    <w:tmpl w:val="D57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2F3B19"/>
    <w:multiLevelType w:val="multilevel"/>
    <w:tmpl w:val="F24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1C2AD5"/>
    <w:multiLevelType w:val="multilevel"/>
    <w:tmpl w:val="BF5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4B47E0"/>
    <w:multiLevelType w:val="multilevel"/>
    <w:tmpl w:val="2F0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6E1BEB"/>
    <w:multiLevelType w:val="multilevel"/>
    <w:tmpl w:val="8BA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8A1834"/>
    <w:multiLevelType w:val="multilevel"/>
    <w:tmpl w:val="6D26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6F2B3E"/>
    <w:multiLevelType w:val="multilevel"/>
    <w:tmpl w:val="CE6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8E35B8"/>
    <w:multiLevelType w:val="multilevel"/>
    <w:tmpl w:val="17D8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FC343B"/>
    <w:multiLevelType w:val="multilevel"/>
    <w:tmpl w:val="DDB6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E11636"/>
    <w:multiLevelType w:val="multilevel"/>
    <w:tmpl w:val="B02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307BD1"/>
    <w:multiLevelType w:val="multilevel"/>
    <w:tmpl w:val="BA58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C4BDE"/>
    <w:multiLevelType w:val="multilevel"/>
    <w:tmpl w:val="B74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14121"/>
    <w:multiLevelType w:val="multilevel"/>
    <w:tmpl w:val="8C1E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6027EA"/>
    <w:multiLevelType w:val="multilevel"/>
    <w:tmpl w:val="005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F44935"/>
    <w:multiLevelType w:val="multilevel"/>
    <w:tmpl w:val="72D6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6E6926"/>
    <w:multiLevelType w:val="multilevel"/>
    <w:tmpl w:val="4A3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CB1F25"/>
    <w:multiLevelType w:val="multilevel"/>
    <w:tmpl w:val="F936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EC71B1"/>
    <w:multiLevelType w:val="multilevel"/>
    <w:tmpl w:val="C458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55492A"/>
    <w:multiLevelType w:val="multilevel"/>
    <w:tmpl w:val="272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201374"/>
    <w:multiLevelType w:val="multilevel"/>
    <w:tmpl w:val="FCC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1255ED"/>
    <w:multiLevelType w:val="multilevel"/>
    <w:tmpl w:val="4A20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9A69F4"/>
    <w:multiLevelType w:val="multilevel"/>
    <w:tmpl w:val="E28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CD50672"/>
    <w:multiLevelType w:val="multilevel"/>
    <w:tmpl w:val="02E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BE531E"/>
    <w:multiLevelType w:val="multilevel"/>
    <w:tmpl w:val="C262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F70F0B"/>
    <w:multiLevelType w:val="multilevel"/>
    <w:tmpl w:val="7A2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0660AB"/>
    <w:multiLevelType w:val="multilevel"/>
    <w:tmpl w:val="7B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6209C4"/>
    <w:multiLevelType w:val="multilevel"/>
    <w:tmpl w:val="A31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53702F"/>
    <w:multiLevelType w:val="multilevel"/>
    <w:tmpl w:val="2560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D11208"/>
    <w:multiLevelType w:val="multilevel"/>
    <w:tmpl w:val="05F2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4B5B07"/>
    <w:multiLevelType w:val="multilevel"/>
    <w:tmpl w:val="EA3A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D8401FC"/>
    <w:multiLevelType w:val="multilevel"/>
    <w:tmpl w:val="C35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17"/>
  </w:num>
  <w:num w:numId="5">
    <w:abstractNumId w:val="54"/>
  </w:num>
  <w:num w:numId="6">
    <w:abstractNumId w:val="12"/>
  </w:num>
  <w:num w:numId="7">
    <w:abstractNumId w:val="29"/>
  </w:num>
  <w:num w:numId="8">
    <w:abstractNumId w:val="15"/>
  </w:num>
  <w:num w:numId="9">
    <w:abstractNumId w:val="26"/>
  </w:num>
  <w:num w:numId="10">
    <w:abstractNumId w:val="38"/>
  </w:num>
  <w:num w:numId="11">
    <w:abstractNumId w:val="40"/>
  </w:num>
  <w:num w:numId="12">
    <w:abstractNumId w:val="25"/>
  </w:num>
  <w:num w:numId="13">
    <w:abstractNumId w:val="8"/>
  </w:num>
  <w:num w:numId="14">
    <w:abstractNumId w:val="32"/>
  </w:num>
  <w:num w:numId="15">
    <w:abstractNumId w:val="20"/>
  </w:num>
  <w:num w:numId="16">
    <w:abstractNumId w:val="4"/>
  </w:num>
  <w:num w:numId="17">
    <w:abstractNumId w:val="1"/>
  </w:num>
  <w:num w:numId="18">
    <w:abstractNumId w:val="11"/>
  </w:num>
  <w:num w:numId="19">
    <w:abstractNumId w:val="33"/>
  </w:num>
  <w:num w:numId="20">
    <w:abstractNumId w:val="14"/>
  </w:num>
  <w:num w:numId="21">
    <w:abstractNumId w:val="31"/>
  </w:num>
  <w:num w:numId="22">
    <w:abstractNumId w:val="42"/>
  </w:num>
  <w:num w:numId="23">
    <w:abstractNumId w:val="0"/>
  </w:num>
  <w:num w:numId="24">
    <w:abstractNumId w:val="16"/>
  </w:num>
  <w:num w:numId="25">
    <w:abstractNumId w:val="18"/>
  </w:num>
  <w:num w:numId="26">
    <w:abstractNumId w:val="21"/>
  </w:num>
  <w:num w:numId="27">
    <w:abstractNumId w:val="46"/>
  </w:num>
  <w:num w:numId="28">
    <w:abstractNumId w:val="23"/>
  </w:num>
  <w:num w:numId="29">
    <w:abstractNumId w:val="52"/>
  </w:num>
  <w:num w:numId="30">
    <w:abstractNumId w:val="37"/>
  </w:num>
  <w:num w:numId="31">
    <w:abstractNumId w:val="50"/>
  </w:num>
  <w:num w:numId="32">
    <w:abstractNumId w:val="53"/>
  </w:num>
  <w:num w:numId="33">
    <w:abstractNumId w:val="2"/>
  </w:num>
  <w:num w:numId="34">
    <w:abstractNumId w:val="7"/>
  </w:num>
  <w:num w:numId="35">
    <w:abstractNumId w:val="28"/>
  </w:num>
  <w:num w:numId="36">
    <w:abstractNumId w:val="45"/>
  </w:num>
  <w:num w:numId="37">
    <w:abstractNumId w:val="3"/>
  </w:num>
  <w:num w:numId="38">
    <w:abstractNumId w:val="6"/>
  </w:num>
  <w:num w:numId="39">
    <w:abstractNumId w:val="44"/>
  </w:num>
  <w:num w:numId="40">
    <w:abstractNumId w:val="39"/>
  </w:num>
  <w:num w:numId="41">
    <w:abstractNumId w:val="41"/>
  </w:num>
  <w:num w:numId="42">
    <w:abstractNumId w:val="5"/>
  </w:num>
  <w:num w:numId="43">
    <w:abstractNumId w:val="48"/>
  </w:num>
  <w:num w:numId="44">
    <w:abstractNumId w:val="27"/>
  </w:num>
  <w:num w:numId="45">
    <w:abstractNumId w:val="51"/>
  </w:num>
  <w:num w:numId="46">
    <w:abstractNumId w:val="19"/>
  </w:num>
  <w:num w:numId="47">
    <w:abstractNumId w:val="47"/>
  </w:num>
  <w:num w:numId="48">
    <w:abstractNumId w:val="10"/>
  </w:num>
  <w:num w:numId="49">
    <w:abstractNumId w:val="49"/>
  </w:num>
  <w:num w:numId="50">
    <w:abstractNumId w:val="9"/>
  </w:num>
  <w:num w:numId="51">
    <w:abstractNumId w:val="35"/>
  </w:num>
  <w:num w:numId="52">
    <w:abstractNumId w:val="36"/>
  </w:num>
  <w:num w:numId="53">
    <w:abstractNumId w:val="43"/>
  </w:num>
  <w:num w:numId="54">
    <w:abstractNumId w:val="34"/>
  </w:num>
  <w:num w:numId="55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1E"/>
    <w:rsid w:val="009D431E"/>
    <w:rsid w:val="00A807AC"/>
    <w:rsid w:val="00D6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2012-10-14T16:12:00Z</dcterms:created>
  <dcterms:modified xsi:type="dcterms:W3CDTF">2012-10-14T16:12:00Z</dcterms:modified>
</cp:coreProperties>
</file>